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EBA9" w14:textId="3BAC8245" w:rsidR="00624B4D" w:rsidRDefault="00624B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7D30C7" w:rsidRPr="00B339A7" w14:paraId="6097D689" w14:textId="77777777" w:rsidTr="00CD7105">
        <w:tc>
          <w:tcPr>
            <w:tcW w:w="421" w:type="dxa"/>
            <w:tcBorders>
              <w:bottom w:val="nil"/>
            </w:tcBorders>
            <w:shd w:val="clear" w:color="auto" w:fill="4BACC6" w:themeFill="accent5"/>
          </w:tcPr>
          <w:p w14:paraId="3F7A895A" w14:textId="52F1C192" w:rsidR="007D30C7" w:rsidRPr="00B339A7" w:rsidRDefault="007D30C7">
            <w:pPr>
              <w:rPr>
                <w:b/>
                <w:bCs/>
                <w:color w:val="FFFFFF" w:themeColor="background1"/>
                <w:sz w:val="22"/>
              </w:rPr>
            </w:pPr>
            <w:r w:rsidRPr="00B339A7">
              <w:rPr>
                <w:b/>
                <w:bCs/>
                <w:color w:val="FFFFFF" w:themeColor="background1"/>
                <w:sz w:val="22"/>
              </w:rPr>
              <w:t>1</w:t>
            </w:r>
          </w:p>
        </w:tc>
        <w:tc>
          <w:tcPr>
            <w:tcW w:w="9207" w:type="dxa"/>
            <w:tcBorders>
              <w:bottom w:val="nil"/>
              <w:right w:val="nil"/>
            </w:tcBorders>
          </w:tcPr>
          <w:p w14:paraId="5AF4135E" w14:textId="1B9DCE85" w:rsidR="007D30C7" w:rsidRPr="00B339A7" w:rsidRDefault="00624B4D">
            <w:pPr>
              <w:rPr>
                <w:color w:val="31849B" w:themeColor="accent5" w:themeShade="BF"/>
                <w:sz w:val="22"/>
              </w:rPr>
            </w:pPr>
            <w:r w:rsidRPr="00B339A7">
              <w:rPr>
                <w:color w:val="31849B" w:themeColor="accent5" w:themeShade="BF"/>
                <w:sz w:val="22"/>
              </w:rPr>
              <w:t xml:space="preserve">In the case of emergency requiring evacuation of the </w:t>
            </w:r>
            <w:r w:rsidR="002C4E5E">
              <w:rPr>
                <w:color w:val="31849B" w:themeColor="accent5" w:themeShade="BF"/>
                <w:sz w:val="22"/>
              </w:rPr>
              <w:t>event</w:t>
            </w:r>
            <w:r w:rsidRPr="00B339A7">
              <w:rPr>
                <w:color w:val="31849B" w:themeColor="accent5" w:themeShade="BF"/>
                <w:sz w:val="22"/>
              </w:rPr>
              <w:t>, either:</w:t>
            </w:r>
          </w:p>
        </w:tc>
      </w:tr>
    </w:tbl>
    <w:p w14:paraId="3C0E3A5C" w14:textId="77777777" w:rsidR="007D30C7" w:rsidRDefault="007D30C7">
      <w:pPr>
        <w:rPr>
          <w:szCs w:val="22"/>
        </w:rPr>
      </w:pPr>
    </w:p>
    <w:p w14:paraId="53D73553" w14:textId="0AA21C60" w:rsidR="007D30C7" w:rsidRPr="00624B4D" w:rsidRDefault="00624B4D" w:rsidP="00624B4D">
      <w:pPr>
        <w:tabs>
          <w:tab w:val="left" w:pos="567"/>
        </w:tabs>
        <w:ind w:left="567"/>
        <w:rPr>
          <w:sz w:val="22"/>
          <w:szCs w:val="28"/>
        </w:rPr>
      </w:pPr>
      <w:r w:rsidRPr="00624B4D">
        <w:rPr>
          <w:sz w:val="22"/>
          <w:szCs w:val="28"/>
        </w:rPr>
        <w:t>FIRE, EARTHQUAKE, SERIOUS ACCIDENT, STRUCTURAL COLLAPSE, TSUNAMI, EXPLOSION, AVIATION INCIDENT, HAZARDOUS SPILL OR PRACTICE EVACUATION</w:t>
      </w:r>
    </w:p>
    <w:p w14:paraId="082750D1" w14:textId="67540F68" w:rsidR="00624B4D" w:rsidRDefault="00624B4D" w:rsidP="00624B4D">
      <w:pPr>
        <w:tabs>
          <w:tab w:val="left" w:pos="567"/>
        </w:tabs>
        <w:ind w:left="567"/>
        <w:rPr>
          <w:color w:val="215868" w:themeColor="accent5" w:themeShade="80"/>
        </w:rPr>
      </w:pPr>
    </w:p>
    <w:p w14:paraId="1EDFEC70" w14:textId="340577D2" w:rsidR="00624B4D" w:rsidRDefault="00624B4D" w:rsidP="00624B4D">
      <w:pPr>
        <w:tabs>
          <w:tab w:val="left" w:pos="567"/>
        </w:tabs>
        <w:rPr>
          <w:color w:val="215868" w:themeColor="accent5" w:themeShade="80"/>
        </w:rPr>
      </w:pPr>
      <w:r>
        <w:rPr>
          <w:color w:val="215868" w:themeColor="accent5" w:themeShade="80"/>
        </w:rPr>
        <w:t>The following warning will sound.</w:t>
      </w:r>
    </w:p>
    <w:p w14:paraId="102B5DBC" w14:textId="77777777" w:rsidR="00624B4D" w:rsidRPr="00624B4D" w:rsidRDefault="00624B4D" w:rsidP="00624B4D">
      <w:pPr>
        <w:tabs>
          <w:tab w:val="left" w:pos="567"/>
        </w:tabs>
        <w:ind w:left="567"/>
        <w:rPr>
          <w:color w:val="215868" w:themeColor="accent5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30C7" w:rsidRPr="00AA2F56" w14:paraId="766037C9" w14:textId="77777777" w:rsidTr="00624B4D">
        <w:trPr>
          <w:trHeight w:val="340"/>
        </w:trPr>
        <w:tc>
          <w:tcPr>
            <w:tcW w:w="9628" w:type="dxa"/>
            <w:shd w:val="clear" w:color="auto" w:fill="FFFFFF" w:themeFill="background1"/>
            <w:vAlign w:val="center"/>
          </w:tcPr>
          <w:p w14:paraId="0225920A" w14:textId="77777777" w:rsidR="007D30C7" w:rsidRPr="00AA2F56" w:rsidRDefault="007D30C7" w:rsidP="00624B4D">
            <w:r w:rsidRPr="00641BA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41BAF">
              <w:rPr>
                <w:szCs w:val="22"/>
              </w:rPr>
              <w:instrText xml:space="preserve"> FORMTEXT </w:instrText>
            </w:r>
            <w:r w:rsidRPr="00641BAF">
              <w:rPr>
                <w:szCs w:val="22"/>
              </w:rPr>
            </w:r>
            <w:r w:rsidRPr="00641BAF">
              <w:rPr>
                <w:szCs w:val="22"/>
              </w:rPr>
              <w:fldChar w:fldCharType="separate"/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szCs w:val="22"/>
              </w:rPr>
              <w:fldChar w:fldCharType="end"/>
            </w:r>
            <w:bookmarkEnd w:id="0"/>
          </w:p>
        </w:tc>
      </w:tr>
    </w:tbl>
    <w:p w14:paraId="64491607" w14:textId="77777777" w:rsidR="007D30C7" w:rsidRDefault="007D30C7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7D30C7" w:rsidRPr="00B339A7" w14:paraId="36D1B7CB" w14:textId="77777777" w:rsidTr="00CD7105">
        <w:tc>
          <w:tcPr>
            <w:tcW w:w="421" w:type="dxa"/>
            <w:tcBorders>
              <w:bottom w:val="nil"/>
            </w:tcBorders>
            <w:shd w:val="clear" w:color="auto" w:fill="4BACC6" w:themeFill="accent5"/>
          </w:tcPr>
          <w:p w14:paraId="62DEEC9F" w14:textId="77777777" w:rsidR="007D30C7" w:rsidRPr="00B339A7" w:rsidRDefault="007D30C7" w:rsidP="00C434D6">
            <w:pPr>
              <w:rPr>
                <w:b/>
                <w:bCs/>
                <w:color w:val="FFFFFF" w:themeColor="background1"/>
                <w:sz w:val="22"/>
              </w:rPr>
            </w:pPr>
            <w:r w:rsidRPr="00B339A7">
              <w:rPr>
                <w:b/>
                <w:bCs/>
                <w:color w:val="FFFFFF" w:themeColor="background1"/>
                <w:sz w:val="22"/>
              </w:rPr>
              <w:t>2</w:t>
            </w:r>
          </w:p>
        </w:tc>
        <w:tc>
          <w:tcPr>
            <w:tcW w:w="9207" w:type="dxa"/>
            <w:tcBorders>
              <w:bottom w:val="nil"/>
              <w:right w:val="nil"/>
            </w:tcBorders>
          </w:tcPr>
          <w:p w14:paraId="1D28870D" w14:textId="383A2962" w:rsidR="007D30C7" w:rsidRPr="00B339A7" w:rsidRDefault="00624B4D" w:rsidP="00C434D6">
            <w:pPr>
              <w:rPr>
                <w:color w:val="31849B" w:themeColor="accent5" w:themeShade="BF"/>
                <w:sz w:val="22"/>
              </w:rPr>
            </w:pPr>
            <w:r w:rsidRPr="00B339A7">
              <w:rPr>
                <w:color w:val="31849B" w:themeColor="accent5" w:themeShade="BF"/>
                <w:sz w:val="22"/>
              </w:rPr>
              <w:t xml:space="preserve">If this warning sounds, </w:t>
            </w:r>
            <w:r w:rsidRPr="00B339A7">
              <w:rPr>
                <w:b/>
                <w:bCs/>
                <w:color w:val="31849B" w:themeColor="accent5" w:themeShade="BF"/>
                <w:sz w:val="22"/>
                <w:u w:val="single"/>
              </w:rPr>
              <w:t>SHUT DOWN</w:t>
            </w:r>
            <w:r w:rsidRPr="00B339A7">
              <w:rPr>
                <w:color w:val="31849B" w:themeColor="accent5" w:themeShade="BF"/>
                <w:sz w:val="22"/>
              </w:rPr>
              <w:t xml:space="preserve"> </w:t>
            </w:r>
            <w:r w:rsidR="002C4E5E">
              <w:rPr>
                <w:color w:val="31849B" w:themeColor="accent5" w:themeShade="BF"/>
                <w:sz w:val="22"/>
              </w:rPr>
              <w:t>the event</w:t>
            </w:r>
            <w:r w:rsidRPr="00B339A7">
              <w:rPr>
                <w:color w:val="31849B" w:themeColor="accent5" w:themeShade="BF"/>
                <w:sz w:val="22"/>
              </w:rPr>
              <w:t xml:space="preserve">.  All personnel on the </w:t>
            </w:r>
            <w:r w:rsidR="002C4E5E">
              <w:rPr>
                <w:color w:val="31849B" w:themeColor="accent5" w:themeShade="BF"/>
                <w:sz w:val="22"/>
              </w:rPr>
              <w:t>event</w:t>
            </w:r>
            <w:r w:rsidRPr="00B339A7">
              <w:rPr>
                <w:color w:val="31849B" w:themeColor="accent5" w:themeShade="BF"/>
                <w:sz w:val="22"/>
              </w:rPr>
              <w:t xml:space="preserve"> are to proceed </w:t>
            </w:r>
            <w:r w:rsidRPr="00B339A7">
              <w:rPr>
                <w:b/>
                <w:bCs/>
                <w:color w:val="31849B" w:themeColor="accent5" w:themeShade="BF"/>
                <w:sz w:val="22"/>
              </w:rPr>
              <w:t>IMMEDIATELY</w:t>
            </w:r>
            <w:r w:rsidRPr="00B339A7">
              <w:rPr>
                <w:color w:val="31849B" w:themeColor="accent5" w:themeShade="BF"/>
                <w:sz w:val="22"/>
              </w:rPr>
              <w:t xml:space="preserve"> by the </w:t>
            </w:r>
            <w:r w:rsidRPr="00B339A7">
              <w:rPr>
                <w:b/>
                <w:bCs/>
                <w:color w:val="31849B" w:themeColor="accent5" w:themeShade="BF"/>
                <w:sz w:val="22"/>
              </w:rPr>
              <w:t>SAFEST IDENTIFIABLE ROUTE</w:t>
            </w:r>
            <w:r w:rsidRPr="00B339A7">
              <w:rPr>
                <w:color w:val="31849B" w:themeColor="accent5" w:themeShade="BF"/>
                <w:sz w:val="22"/>
              </w:rPr>
              <w:t xml:space="preserve"> to the </w:t>
            </w:r>
            <w:r w:rsidRPr="00B339A7">
              <w:rPr>
                <w:b/>
                <w:bCs/>
                <w:color w:val="31849B" w:themeColor="accent5" w:themeShade="BF"/>
                <w:sz w:val="22"/>
              </w:rPr>
              <w:t>SAFE ASSEMBLY POINT</w:t>
            </w:r>
            <w:r w:rsidR="008D7004" w:rsidRPr="00B339A7">
              <w:rPr>
                <w:color w:val="31849B" w:themeColor="accent5" w:themeShade="BF"/>
                <w:sz w:val="22"/>
              </w:rPr>
              <w:t>:</w:t>
            </w:r>
          </w:p>
        </w:tc>
      </w:tr>
    </w:tbl>
    <w:p w14:paraId="2684B7D2" w14:textId="55EBF6C7" w:rsidR="007D30C7" w:rsidRDefault="007D30C7" w:rsidP="00A70612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4B4D" w:rsidRPr="00AA2F56" w14:paraId="35E19242" w14:textId="77777777" w:rsidTr="00624B4D">
        <w:trPr>
          <w:trHeight w:val="340"/>
        </w:trPr>
        <w:tc>
          <w:tcPr>
            <w:tcW w:w="9628" w:type="dxa"/>
            <w:shd w:val="clear" w:color="auto" w:fill="FFFFFF" w:themeFill="background1"/>
            <w:vAlign w:val="center"/>
          </w:tcPr>
          <w:p w14:paraId="041F0A7A" w14:textId="77777777" w:rsidR="00624B4D" w:rsidRPr="00AA2F56" w:rsidRDefault="00624B4D" w:rsidP="00755616">
            <w:r w:rsidRPr="00641BA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BAF">
              <w:rPr>
                <w:szCs w:val="22"/>
              </w:rPr>
              <w:instrText xml:space="preserve"> FORMTEXT </w:instrText>
            </w:r>
            <w:r w:rsidRPr="00641BAF">
              <w:rPr>
                <w:szCs w:val="22"/>
              </w:rPr>
            </w:r>
            <w:r w:rsidRPr="00641BAF">
              <w:rPr>
                <w:szCs w:val="22"/>
              </w:rPr>
              <w:fldChar w:fldCharType="separate"/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szCs w:val="22"/>
              </w:rPr>
              <w:fldChar w:fldCharType="end"/>
            </w:r>
          </w:p>
        </w:tc>
      </w:tr>
    </w:tbl>
    <w:p w14:paraId="58670B08" w14:textId="77777777" w:rsidR="00624B4D" w:rsidRDefault="00624B4D" w:rsidP="00A70612">
      <w:pPr>
        <w:rPr>
          <w:szCs w:val="22"/>
        </w:rPr>
      </w:pPr>
    </w:p>
    <w:p w14:paraId="4DFA1B70" w14:textId="02975544" w:rsidR="007D30C7" w:rsidRDefault="00624B4D" w:rsidP="00624B4D">
      <w:pPr>
        <w:tabs>
          <w:tab w:val="left" w:pos="567"/>
        </w:tabs>
        <w:ind w:left="567"/>
        <w:rPr>
          <w:b/>
          <w:bCs/>
        </w:rPr>
      </w:pPr>
      <w:r w:rsidRPr="00624B4D">
        <w:t>And</w:t>
      </w:r>
      <w:r>
        <w:t xml:space="preserve"> </w:t>
      </w:r>
      <w:r>
        <w:rPr>
          <w:b/>
          <w:bCs/>
          <w:u w:val="single"/>
        </w:rPr>
        <w:t>REMAIN</w:t>
      </w:r>
      <w:r>
        <w:rPr>
          <w:b/>
          <w:bCs/>
        </w:rPr>
        <w:t xml:space="preserve"> </w:t>
      </w:r>
      <w:r w:rsidRPr="00624B4D">
        <w:t>ther</w:t>
      </w:r>
      <w:r>
        <w:t xml:space="preserve">e, so ALL personnel can be ACCOUNTED FOR.  </w:t>
      </w:r>
      <w:r w:rsidRPr="00624B4D">
        <w:rPr>
          <w:b/>
          <w:bCs/>
          <w:u w:val="single"/>
        </w:rPr>
        <w:t>DO NOT RETURN</w:t>
      </w:r>
      <w:r>
        <w:t xml:space="preserve"> to the </w:t>
      </w:r>
      <w:r w:rsidR="002C4E5E">
        <w:t>event</w:t>
      </w:r>
      <w:r>
        <w:t xml:space="preserve"> until the </w:t>
      </w:r>
      <w:r w:rsidR="002C4E5E">
        <w:t>event</w:t>
      </w:r>
      <w:r>
        <w:t xml:space="preserve"> manager has given the </w:t>
      </w:r>
      <w:r w:rsidRPr="00624B4D">
        <w:rPr>
          <w:b/>
          <w:bCs/>
        </w:rPr>
        <w:t>OFFICIAL CLEARANCE</w:t>
      </w:r>
      <w:r>
        <w:rPr>
          <w:b/>
          <w:bCs/>
        </w:rPr>
        <w:t>.</w:t>
      </w:r>
    </w:p>
    <w:p w14:paraId="1453AFED" w14:textId="6990E313" w:rsidR="00624B4D" w:rsidRDefault="00624B4D" w:rsidP="00624B4D">
      <w:pPr>
        <w:tabs>
          <w:tab w:val="left" w:pos="567"/>
        </w:tabs>
        <w:ind w:left="567"/>
        <w:rPr>
          <w:b/>
          <w:bCs/>
        </w:rPr>
      </w:pPr>
    </w:p>
    <w:p w14:paraId="766430C8" w14:textId="5CDE2240" w:rsidR="00624B4D" w:rsidRDefault="00624B4D" w:rsidP="00624B4D">
      <w:pPr>
        <w:tabs>
          <w:tab w:val="left" w:pos="567"/>
        </w:tabs>
        <w:rPr>
          <w:color w:val="215868" w:themeColor="accent5" w:themeShade="80"/>
        </w:rPr>
      </w:pPr>
      <w:r>
        <w:rPr>
          <w:color w:val="215868" w:themeColor="accent5" w:themeShade="80"/>
        </w:rPr>
        <w:t>Medical facilities located at:</w:t>
      </w:r>
    </w:p>
    <w:p w14:paraId="50D4DD39" w14:textId="77777777" w:rsidR="00624B4D" w:rsidRPr="00624B4D" w:rsidRDefault="00624B4D" w:rsidP="00624B4D">
      <w:pPr>
        <w:tabs>
          <w:tab w:val="left" w:pos="567"/>
        </w:tabs>
        <w:rPr>
          <w:color w:val="215868" w:themeColor="accent5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30C7" w:rsidRPr="00AA2F56" w14:paraId="626F74FC" w14:textId="77777777" w:rsidTr="00624B4D">
        <w:trPr>
          <w:trHeight w:val="340"/>
        </w:trPr>
        <w:tc>
          <w:tcPr>
            <w:tcW w:w="9628" w:type="dxa"/>
            <w:shd w:val="clear" w:color="auto" w:fill="FFFFFF" w:themeFill="background1"/>
            <w:vAlign w:val="center"/>
          </w:tcPr>
          <w:p w14:paraId="0EFB86CF" w14:textId="77777777" w:rsidR="007D30C7" w:rsidRPr="00AA2F56" w:rsidRDefault="007D30C7" w:rsidP="00624B4D">
            <w:r w:rsidRPr="00641BA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BAF">
              <w:rPr>
                <w:szCs w:val="22"/>
              </w:rPr>
              <w:instrText xml:space="preserve"> FORMTEXT </w:instrText>
            </w:r>
            <w:r w:rsidRPr="00641BAF">
              <w:rPr>
                <w:szCs w:val="22"/>
              </w:rPr>
            </w:r>
            <w:r w:rsidRPr="00641BAF">
              <w:rPr>
                <w:szCs w:val="22"/>
              </w:rPr>
              <w:fldChar w:fldCharType="separate"/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szCs w:val="22"/>
              </w:rPr>
              <w:fldChar w:fldCharType="end"/>
            </w:r>
          </w:p>
        </w:tc>
      </w:tr>
    </w:tbl>
    <w:p w14:paraId="68E7D3D1" w14:textId="77777777" w:rsidR="007D30C7" w:rsidRPr="00A70612" w:rsidRDefault="007D30C7" w:rsidP="00A70612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7D30C7" w:rsidRPr="00B339A7" w14:paraId="25B76C6B" w14:textId="77777777" w:rsidTr="00CD7105">
        <w:tc>
          <w:tcPr>
            <w:tcW w:w="421" w:type="dxa"/>
            <w:tcBorders>
              <w:bottom w:val="nil"/>
            </w:tcBorders>
            <w:shd w:val="clear" w:color="auto" w:fill="4BACC6" w:themeFill="accent5"/>
          </w:tcPr>
          <w:p w14:paraId="20B5E4D3" w14:textId="77777777" w:rsidR="007D30C7" w:rsidRPr="00B339A7" w:rsidRDefault="007D30C7" w:rsidP="00C434D6">
            <w:pPr>
              <w:rPr>
                <w:b/>
                <w:bCs/>
                <w:color w:val="FFFFFF" w:themeColor="background1"/>
                <w:sz w:val="22"/>
              </w:rPr>
            </w:pPr>
            <w:r w:rsidRPr="00B339A7">
              <w:rPr>
                <w:b/>
                <w:bCs/>
                <w:color w:val="FFFFFF" w:themeColor="background1"/>
                <w:sz w:val="22"/>
              </w:rPr>
              <w:t>3</w:t>
            </w:r>
          </w:p>
        </w:tc>
        <w:tc>
          <w:tcPr>
            <w:tcW w:w="9207" w:type="dxa"/>
            <w:tcBorders>
              <w:bottom w:val="nil"/>
              <w:right w:val="nil"/>
            </w:tcBorders>
          </w:tcPr>
          <w:p w14:paraId="7D183BB4" w14:textId="4BB2BF88" w:rsidR="007D30C7" w:rsidRPr="00B339A7" w:rsidRDefault="00624B4D" w:rsidP="00C434D6">
            <w:pPr>
              <w:rPr>
                <w:b/>
                <w:bCs/>
                <w:color w:val="31849B" w:themeColor="accent5" w:themeShade="BF"/>
                <w:sz w:val="22"/>
              </w:rPr>
            </w:pPr>
            <w:r w:rsidRPr="00B339A7">
              <w:rPr>
                <w:color w:val="31849B" w:themeColor="accent5" w:themeShade="BF"/>
                <w:sz w:val="22"/>
              </w:rPr>
              <w:t>When calling 111,</w:t>
            </w:r>
            <w:r w:rsidRPr="00B339A7">
              <w:rPr>
                <w:b/>
                <w:bCs/>
                <w:color w:val="31849B" w:themeColor="accent5" w:themeShade="BF"/>
                <w:sz w:val="22"/>
              </w:rPr>
              <w:t xml:space="preserve"> </w:t>
            </w:r>
            <w:r w:rsidRPr="00B339A7">
              <w:rPr>
                <w:b/>
                <w:bCs/>
                <w:color w:val="31849B" w:themeColor="accent5" w:themeShade="BF"/>
                <w:sz w:val="22"/>
                <w:u w:val="single"/>
              </w:rPr>
              <w:t>READ THE FOLLOWING</w:t>
            </w:r>
            <w:r w:rsidRPr="00B339A7">
              <w:rPr>
                <w:b/>
                <w:bCs/>
                <w:color w:val="31849B" w:themeColor="accent5" w:themeShade="BF"/>
                <w:sz w:val="22"/>
              </w:rPr>
              <w:t xml:space="preserve"> </w:t>
            </w:r>
            <w:r w:rsidR="008D7004" w:rsidRPr="00B339A7">
              <w:rPr>
                <w:color w:val="31849B" w:themeColor="accent5" w:themeShade="BF"/>
                <w:sz w:val="22"/>
              </w:rPr>
              <w:t>TO THE DISPATCHER</w:t>
            </w:r>
            <w:r w:rsidR="008D7004" w:rsidRPr="00B339A7">
              <w:rPr>
                <w:b/>
                <w:bCs/>
                <w:color w:val="31849B" w:themeColor="accent5" w:themeShade="BF"/>
                <w:sz w:val="22"/>
              </w:rPr>
              <w:t>:</w:t>
            </w:r>
          </w:p>
        </w:tc>
      </w:tr>
    </w:tbl>
    <w:p w14:paraId="08C6FA73" w14:textId="77777777" w:rsidR="007D30C7" w:rsidRDefault="007D30C7" w:rsidP="00AA2F56">
      <w:pPr>
        <w:rPr>
          <w:szCs w:val="22"/>
        </w:rPr>
      </w:pPr>
    </w:p>
    <w:p w14:paraId="5482BC62" w14:textId="7111D518" w:rsidR="007D30C7" w:rsidRDefault="008D7004" w:rsidP="008D7004">
      <w:pPr>
        <w:tabs>
          <w:tab w:val="left" w:pos="567"/>
        </w:tabs>
        <w:spacing w:after="60"/>
        <w:ind w:left="567"/>
      </w:pPr>
      <w:r w:rsidRPr="008D7004">
        <w:t>We have an emergency at</w:t>
      </w:r>
      <w:r>
        <w:t>….</w:t>
      </w:r>
    </w:p>
    <w:p w14:paraId="5428F307" w14:textId="063E6026" w:rsidR="008D7004" w:rsidRDefault="008D7004" w:rsidP="008D7004">
      <w:pPr>
        <w:tabs>
          <w:tab w:val="left" w:pos="567"/>
        </w:tabs>
        <w:spacing w:after="60"/>
        <w:ind w:left="567"/>
      </w:pPr>
      <w:r>
        <w:t>We need help from Ambulance / Fire…</w:t>
      </w:r>
    </w:p>
    <w:p w14:paraId="21FB49C7" w14:textId="763EBF72" w:rsidR="008D7004" w:rsidRDefault="008D7004" w:rsidP="008D7004">
      <w:pPr>
        <w:tabs>
          <w:tab w:val="left" w:pos="567"/>
        </w:tabs>
        <w:spacing w:after="60"/>
        <w:ind w:left="567"/>
      </w:pPr>
      <w:r>
        <w:t>Directions to the emergency are …</w:t>
      </w:r>
    </w:p>
    <w:p w14:paraId="6043788A" w14:textId="142D98FC" w:rsidR="008D7004" w:rsidRDefault="008D7004" w:rsidP="008D7004">
      <w:pPr>
        <w:tabs>
          <w:tab w:val="left" w:pos="567"/>
        </w:tabs>
        <w:spacing w:after="60"/>
        <w:ind w:left="567"/>
      </w:pPr>
      <w:r>
        <w:t>Our phone number is ….</w:t>
      </w:r>
    </w:p>
    <w:p w14:paraId="3452C74D" w14:textId="05C02462" w:rsidR="008D7004" w:rsidRDefault="008D7004" w:rsidP="008D7004">
      <w:pPr>
        <w:tabs>
          <w:tab w:val="left" w:pos="567"/>
        </w:tabs>
        <w:ind w:left="567"/>
      </w:pPr>
      <w:r>
        <w:t>The medical problem seems to be …</w:t>
      </w:r>
    </w:p>
    <w:p w14:paraId="6831FAAD" w14:textId="21673F22" w:rsidR="008D7004" w:rsidRPr="008D7004" w:rsidRDefault="008D7004" w:rsidP="006C1ABC">
      <w:pPr>
        <w:tabs>
          <w:tab w:val="left" w:pos="567"/>
        </w:tabs>
        <w:spacing w:before="120"/>
        <w:ind w:left="567"/>
        <w:rPr>
          <w:color w:val="31849B" w:themeColor="accent5" w:themeShade="BF"/>
        </w:rPr>
      </w:pPr>
      <w:r w:rsidRPr="008D7004">
        <w:rPr>
          <w:b/>
          <w:bCs/>
          <w:color w:val="31849B" w:themeColor="accent5" w:themeShade="BF"/>
          <w:u w:val="single"/>
        </w:rPr>
        <w:t>Send someone outside</w:t>
      </w:r>
      <w:r w:rsidRPr="008D7004">
        <w:rPr>
          <w:color w:val="31849B" w:themeColor="accent5" w:themeShade="BF"/>
        </w:rPr>
        <w:t xml:space="preserve"> to meet the emergency services</w:t>
      </w:r>
    </w:p>
    <w:p w14:paraId="3681D4B1" w14:textId="77777777" w:rsidR="007D30C7" w:rsidRDefault="007D30C7" w:rsidP="00AA2F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8D7004" w:rsidRPr="00B339A7" w14:paraId="6D5BFDD6" w14:textId="77777777" w:rsidTr="00755616">
        <w:tc>
          <w:tcPr>
            <w:tcW w:w="421" w:type="dxa"/>
            <w:tcBorders>
              <w:bottom w:val="nil"/>
            </w:tcBorders>
            <w:shd w:val="clear" w:color="auto" w:fill="4BACC6" w:themeFill="accent5"/>
          </w:tcPr>
          <w:p w14:paraId="2704D3DE" w14:textId="75A95B32" w:rsidR="008D7004" w:rsidRPr="00B339A7" w:rsidRDefault="008D7004" w:rsidP="00755616">
            <w:pPr>
              <w:rPr>
                <w:b/>
                <w:bCs/>
                <w:color w:val="FFFFFF" w:themeColor="background1"/>
                <w:sz w:val="22"/>
              </w:rPr>
            </w:pPr>
            <w:r w:rsidRPr="00B339A7">
              <w:rPr>
                <w:b/>
                <w:bCs/>
                <w:color w:val="FFFFFF" w:themeColor="background1"/>
                <w:sz w:val="22"/>
              </w:rPr>
              <w:t>4</w:t>
            </w:r>
          </w:p>
        </w:tc>
        <w:tc>
          <w:tcPr>
            <w:tcW w:w="9207" w:type="dxa"/>
            <w:tcBorders>
              <w:bottom w:val="nil"/>
              <w:right w:val="nil"/>
            </w:tcBorders>
          </w:tcPr>
          <w:p w14:paraId="7F40A08B" w14:textId="18FD6259" w:rsidR="008D7004" w:rsidRPr="00B339A7" w:rsidRDefault="008D7004" w:rsidP="00755616">
            <w:pPr>
              <w:rPr>
                <w:color w:val="31849B" w:themeColor="accent5" w:themeShade="BF"/>
                <w:sz w:val="22"/>
              </w:rPr>
            </w:pPr>
            <w:r w:rsidRPr="00B339A7">
              <w:rPr>
                <w:color w:val="31849B" w:themeColor="accent5" w:themeShade="BF"/>
                <w:sz w:val="22"/>
              </w:rPr>
              <w:t>Emergency telephone numbers:</w:t>
            </w:r>
          </w:p>
        </w:tc>
      </w:tr>
    </w:tbl>
    <w:p w14:paraId="7D25F8FE" w14:textId="77777777" w:rsidR="008D7004" w:rsidRDefault="008D7004" w:rsidP="008D7004">
      <w:pPr>
        <w:rPr>
          <w:szCs w:val="22"/>
        </w:rPr>
      </w:pPr>
    </w:p>
    <w:p w14:paraId="3561E452" w14:textId="6AA32073" w:rsidR="008D7004" w:rsidRDefault="006C1ABC" w:rsidP="008D7004">
      <w:pPr>
        <w:tabs>
          <w:tab w:val="left" w:pos="567"/>
        </w:tabs>
        <w:ind w:left="567"/>
        <w:rPr>
          <w:b/>
          <w:bCs/>
          <w:sz w:val="24"/>
          <w:szCs w:val="32"/>
        </w:rPr>
      </w:pPr>
      <w:r w:rsidRPr="006C1ABC">
        <w:rPr>
          <w:sz w:val="24"/>
          <w:szCs w:val="32"/>
        </w:rPr>
        <w:t xml:space="preserve">Dial 111 for:  </w:t>
      </w:r>
      <w:r w:rsidRPr="006C1ABC">
        <w:rPr>
          <w:b/>
          <w:bCs/>
          <w:sz w:val="24"/>
          <w:szCs w:val="32"/>
        </w:rPr>
        <w:t>FIRE, AMBULANCE, POLICE, GAS, CHEMICAL SPILLS</w:t>
      </w:r>
    </w:p>
    <w:p w14:paraId="0F20BAA4" w14:textId="77777777" w:rsidR="006C1ABC" w:rsidRPr="006C1ABC" w:rsidRDefault="006C1ABC" w:rsidP="006C1ABC">
      <w:pPr>
        <w:pStyle w:val="Normal-0b4"/>
      </w:pPr>
    </w:p>
    <w:p w14:paraId="69422C7C" w14:textId="6DEA6781" w:rsidR="006C1ABC" w:rsidRDefault="006C1ABC" w:rsidP="002E1773">
      <w:pPr>
        <w:tabs>
          <w:tab w:val="left" w:pos="567"/>
          <w:tab w:val="left" w:pos="3119"/>
        </w:tabs>
        <w:spacing w:after="120"/>
        <w:rPr>
          <w:szCs w:val="22"/>
        </w:rPr>
      </w:pPr>
      <w:r>
        <w:rPr>
          <w:szCs w:val="22"/>
        </w:rPr>
        <w:tab/>
        <w:t>HOSPITAL</w:t>
      </w:r>
      <w:r>
        <w:rPr>
          <w:szCs w:val="22"/>
        </w:rPr>
        <w:tab/>
      </w:r>
      <w:r w:rsidR="002E1773">
        <w:rPr>
          <w:szCs w:val="22"/>
        </w:rPr>
        <w:t xml:space="preserve">(03) </w:t>
      </w:r>
      <w:r w:rsidR="00246B04">
        <w:rPr>
          <w:szCs w:val="22"/>
        </w:rPr>
        <w:t>474-099</w:t>
      </w:r>
      <w:r w:rsidR="00D80890">
        <w:rPr>
          <w:szCs w:val="22"/>
        </w:rPr>
        <w:t>9</w:t>
      </w:r>
    </w:p>
    <w:p w14:paraId="3D1A725B" w14:textId="17FB4A49" w:rsidR="006C1ABC" w:rsidRDefault="006C1ABC" w:rsidP="002E1773">
      <w:pPr>
        <w:tabs>
          <w:tab w:val="left" w:pos="567"/>
          <w:tab w:val="left" w:pos="3119"/>
        </w:tabs>
        <w:spacing w:after="120"/>
        <w:rPr>
          <w:szCs w:val="22"/>
        </w:rPr>
      </w:pPr>
      <w:r>
        <w:rPr>
          <w:szCs w:val="22"/>
        </w:rPr>
        <w:tab/>
        <w:t>WORKSAFE NZ</w:t>
      </w:r>
      <w:r w:rsidR="002E1773">
        <w:rPr>
          <w:szCs w:val="22"/>
        </w:rPr>
        <w:tab/>
        <w:t>0800 030 040</w:t>
      </w:r>
    </w:p>
    <w:p w14:paraId="57F28B2B" w14:textId="0DFD74AF" w:rsidR="006C1ABC" w:rsidRDefault="006C1ABC" w:rsidP="002E1773">
      <w:pPr>
        <w:tabs>
          <w:tab w:val="left" w:pos="567"/>
          <w:tab w:val="left" w:pos="3119"/>
        </w:tabs>
        <w:spacing w:after="120"/>
        <w:rPr>
          <w:szCs w:val="22"/>
        </w:rPr>
      </w:pPr>
      <w:r>
        <w:rPr>
          <w:szCs w:val="22"/>
        </w:rPr>
        <w:tab/>
        <w:t>CIVIL DEFENCE</w:t>
      </w:r>
      <w:r w:rsidR="002E1773">
        <w:rPr>
          <w:szCs w:val="22"/>
        </w:rPr>
        <w:tab/>
      </w:r>
      <w:r w:rsidR="00246B04">
        <w:rPr>
          <w:szCs w:val="22"/>
        </w:rPr>
        <w:t>0800 420 002</w:t>
      </w:r>
    </w:p>
    <w:p w14:paraId="649DB4F7" w14:textId="43EA74AB" w:rsidR="006C1ABC" w:rsidRDefault="006C1ABC" w:rsidP="002E1773">
      <w:pPr>
        <w:tabs>
          <w:tab w:val="left" w:pos="567"/>
          <w:tab w:val="left" w:pos="3119"/>
        </w:tabs>
        <w:spacing w:after="120"/>
        <w:rPr>
          <w:szCs w:val="22"/>
        </w:rPr>
      </w:pPr>
      <w:r>
        <w:rPr>
          <w:szCs w:val="22"/>
        </w:rPr>
        <w:tab/>
        <w:t>POISON CENTRE</w:t>
      </w:r>
      <w:r w:rsidR="002E1773">
        <w:rPr>
          <w:szCs w:val="22"/>
        </w:rPr>
        <w:tab/>
        <w:t>0800 764 766</w:t>
      </w:r>
    </w:p>
    <w:p w14:paraId="0D8E1B80" w14:textId="4572D616" w:rsidR="006C1ABC" w:rsidRDefault="006C1ABC" w:rsidP="002E1773">
      <w:pPr>
        <w:tabs>
          <w:tab w:val="left" w:pos="567"/>
          <w:tab w:val="left" w:pos="3119"/>
        </w:tabs>
        <w:spacing w:after="120"/>
        <w:rPr>
          <w:szCs w:val="22"/>
        </w:rPr>
      </w:pPr>
      <w:r>
        <w:rPr>
          <w:szCs w:val="22"/>
        </w:rPr>
        <w:tab/>
      </w:r>
      <w:r w:rsidR="00593B42">
        <w:rPr>
          <w:szCs w:val="22"/>
        </w:rPr>
        <w:t>DCC Call Centre</w:t>
      </w:r>
      <w:r w:rsidR="00593B42">
        <w:rPr>
          <w:szCs w:val="22"/>
        </w:rPr>
        <w:tab/>
        <w:t>0</w:t>
      </w:r>
      <w:r w:rsidR="00DB5C0F">
        <w:rPr>
          <w:szCs w:val="22"/>
        </w:rPr>
        <w:t>3 477 4000</w:t>
      </w:r>
    </w:p>
    <w:p w14:paraId="1CD90510" w14:textId="618BDCF0" w:rsidR="006C1ABC" w:rsidRDefault="006C1ABC" w:rsidP="002E1773">
      <w:pPr>
        <w:tabs>
          <w:tab w:val="left" w:pos="567"/>
          <w:tab w:val="left" w:pos="3119"/>
        </w:tabs>
        <w:spacing w:after="120"/>
        <w:rPr>
          <w:szCs w:val="22"/>
        </w:rPr>
      </w:pPr>
    </w:p>
    <w:tbl>
      <w:tblPr>
        <w:tblStyle w:val="TableGrid"/>
        <w:tblpPr w:leftFromText="180" w:rightFromText="180" w:vertAnchor="text" w:horzAnchor="page" w:tblpX="4229" w:tblpY="10"/>
        <w:tblW w:w="0" w:type="auto"/>
        <w:tblLook w:val="04A0" w:firstRow="1" w:lastRow="0" w:firstColumn="1" w:lastColumn="0" w:noHBand="0" w:noVBand="1"/>
      </w:tblPr>
      <w:tblGrid>
        <w:gridCol w:w="6516"/>
      </w:tblGrid>
      <w:tr w:rsidR="002E1773" w:rsidRPr="00AA2F56" w14:paraId="3B89DB88" w14:textId="77777777" w:rsidTr="002E1773">
        <w:trPr>
          <w:trHeight w:val="283"/>
        </w:trPr>
        <w:tc>
          <w:tcPr>
            <w:tcW w:w="6516" w:type="dxa"/>
            <w:shd w:val="clear" w:color="auto" w:fill="FFFFFF" w:themeFill="background1"/>
            <w:vAlign w:val="center"/>
          </w:tcPr>
          <w:p w14:paraId="78143D8A" w14:textId="77777777" w:rsidR="002E1773" w:rsidRPr="00AA2F56" w:rsidRDefault="002E1773" w:rsidP="002E1773">
            <w:r w:rsidRPr="00641BA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BAF">
              <w:rPr>
                <w:szCs w:val="22"/>
              </w:rPr>
              <w:instrText xml:space="preserve"> FORMTEXT </w:instrText>
            </w:r>
            <w:r w:rsidRPr="00641BAF">
              <w:rPr>
                <w:szCs w:val="22"/>
              </w:rPr>
            </w:r>
            <w:r w:rsidRPr="00641BAF">
              <w:rPr>
                <w:szCs w:val="22"/>
              </w:rPr>
              <w:fldChar w:fldCharType="separate"/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szCs w:val="22"/>
              </w:rPr>
              <w:fldChar w:fldCharType="end"/>
            </w:r>
          </w:p>
        </w:tc>
      </w:tr>
    </w:tbl>
    <w:p w14:paraId="4EB63EC7" w14:textId="35A48BDC" w:rsidR="002E1773" w:rsidRDefault="006C1ABC" w:rsidP="006C1ABC">
      <w:pPr>
        <w:tabs>
          <w:tab w:val="left" w:pos="567"/>
          <w:tab w:val="left" w:pos="3119"/>
        </w:tabs>
        <w:spacing w:after="120" w:line="276" w:lineRule="auto"/>
        <w:rPr>
          <w:szCs w:val="22"/>
        </w:rPr>
      </w:pPr>
      <w:r>
        <w:rPr>
          <w:szCs w:val="22"/>
        </w:rPr>
        <w:tab/>
      </w:r>
      <w:r w:rsidR="00DB5C0F">
        <w:rPr>
          <w:szCs w:val="22"/>
        </w:rPr>
        <w:t>EVENT SAFETY</w:t>
      </w:r>
      <w:r>
        <w:rPr>
          <w:szCs w:val="22"/>
        </w:rPr>
        <w:t xml:space="preserve"> MANAGER:</w:t>
      </w:r>
    </w:p>
    <w:tbl>
      <w:tblPr>
        <w:tblStyle w:val="TableGrid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6516"/>
      </w:tblGrid>
      <w:tr w:rsidR="002E1773" w:rsidRPr="00AA2F56" w14:paraId="368DAE82" w14:textId="77777777" w:rsidTr="002E1773">
        <w:trPr>
          <w:trHeight w:val="283"/>
        </w:trPr>
        <w:tc>
          <w:tcPr>
            <w:tcW w:w="6516" w:type="dxa"/>
            <w:shd w:val="clear" w:color="auto" w:fill="FFFFFF" w:themeFill="background1"/>
            <w:vAlign w:val="center"/>
          </w:tcPr>
          <w:p w14:paraId="3841274E" w14:textId="77777777" w:rsidR="002E1773" w:rsidRPr="00AA2F56" w:rsidRDefault="002E1773" w:rsidP="002E1773">
            <w:r w:rsidRPr="00641BA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BAF">
              <w:rPr>
                <w:szCs w:val="22"/>
              </w:rPr>
              <w:instrText xml:space="preserve"> FORMTEXT </w:instrText>
            </w:r>
            <w:r w:rsidRPr="00641BAF">
              <w:rPr>
                <w:szCs w:val="22"/>
              </w:rPr>
            </w:r>
            <w:r w:rsidRPr="00641BAF">
              <w:rPr>
                <w:szCs w:val="22"/>
              </w:rPr>
              <w:fldChar w:fldCharType="separate"/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szCs w:val="22"/>
              </w:rPr>
              <w:fldChar w:fldCharType="end"/>
            </w:r>
          </w:p>
        </w:tc>
      </w:tr>
    </w:tbl>
    <w:p w14:paraId="3A282659" w14:textId="39CD49D6" w:rsidR="002E1773" w:rsidRDefault="006C1ABC" w:rsidP="006C1ABC">
      <w:pPr>
        <w:tabs>
          <w:tab w:val="left" w:pos="567"/>
          <w:tab w:val="left" w:pos="3119"/>
        </w:tabs>
        <w:spacing w:after="120" w:line="276" w:lineRule="auto"/>
        <w:rPr>
          <w:szCs w:val="22"/>
        </w:rPr>
      </w:pPr>
      <w:r>
        <w:rPr>
          <w:szCs w:val="22"/>
        </w:rPr>
        <w:tab/>
        <w:t>TRAINED FIRST AIDER:</w:t>
      </w:r>
    </w:p>
    <w:tbl>
      <w:tblPr>
        <w:tblStyle w:val="TableGrid"/>
        <w:tblpPr w:leftFromText="180" w:rightFromText="180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4547"/>
      </w:tblGrid>
      <w:tr w:rsidR="002E1773" w:rsidRPr="00AA2F56" w14:paraId="21D9747F" w14:textId="77777777" w:rsidTr="00F4636C">
        <w:trPr>
          <w:trHeight w:val="283"/>
        </w:trPr>
        <w:tc>
          <w:tcPr>
            <w:tcW w:w="4547" w:type="dxa"/>
            <w:shd w:val="clear" w:color="auto" w:fill="FFFFFF" w:themeFill="background1"/>
            <w:vAlign w:val="center"/>
          </w:tcPr>
          <w:p w14:paraId="6CDFFD66" w14:textId="77777777" w:rsidR="002E1773" w:rsidRDefault="002E1773" w:rsidP="002E1773">
            <w:pPr>
              <w:rPr>
                <w:szCs w:val="22"/>
              </w:rPr>
            </w:pPr>
            <w:r w:rsidRPr="00641BA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BAF">
              <w:rPr>
                <w:szCs w:val="22"/>
              </w:rPr>
              <w:instrText xml:space="preserve"> FORMTEXT </w:instrText>
            </w:r>
            <w:r w:rsidRPr="00641BAF">
              <w:rPr>
                <w:szCs w:val="22"/>
              </w:rPr>
            </w:r>
            <w:r w:rsidRPr="00641BAF">
              <w:rPr>
                <w:szCs w:val="22"/>
              </w:rPr>
              <w:fldChar w:fldCharType="separate"/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noProof/>
                <w:szCs w:val="22"/>
              </w:rPr>
              <w:t> </w:t>
            </w:r>
            <w:r w:rsidRPr="00641BAF">
              <w:rPr>
                <w:szCs w:val="22"/>
              </w:rPr>
              <w:fldChar w:fldCharType="end"/>
            </w:r>
          </w:p>
          <w:p w14:paraId="6615E924" w14:textId="77777777" w:rsidR="00A36DBE" w:rsidRDefault="00A36DBE" w:rsidP="002E1773">
            <w:pPr>
              <w:rPr>
                <w:szCs w:val="22"/>
              </w:rPr>
            </w:pPr>
          </w:p>
          <w:p w14:paraId="40842635" w14:textId="77777777" w:rsidR="002F67DC" w:rsidRDefault="002F67DC" w:rsidP="002E1773"/>
          <w:p w14:paraId="1CF5EEDE" w14:textId="68091C00" w:rsidR="002F67DC" w:rsidRPr="00AA2F56" w:rsidRDefault="002F67DC" w:rsidP="002E1773"/>
        </w:tc>
      </w:tr>
    </w:tbl>
    <w:p w14:paraId="1EC64ADE" w14:textId="47A22C39" w:rsidR="00FA5F32" w:rsidRDefault="006C1ABC" w:rsidP="002E1773">
      <w:pPr>
        <w:tabs>
          <w:tab w:val="left" w:pos="567"/>
          <w:tab w:val="left" w:pos="3119"/>
          <w:tab w:val="left" w:pos="6237"/>
        </w:tabs>
        <w:spacing w:after="120" w:line="276" w:lineRule="auto"/>
        <w:ind w:left="567"/>
        <w:rPr>
          <w:szCs w:val="22"/>
        </w:rPr>
      </w:pPr>
      <w:r>
        <w:rPr>
          <w:szCs w:val="22"/>
        </w:rPr>
        <w:t>FIRST AID KIT</w:t>
      </w:r>
      <w:r w:rsidR="002F67DC">
        <w:rPr>
          <w:szCs w:val="22"/>
        </w:rPr>
        <w:t xml:space="preserve">, AED </w:t>
      </w:r>
      <w:r>
        <w:rPr>
          <w:szCs w:val="22"/>
        </w:rPr>
        <w:t>AND FIRE EXTINGUISHER LOCATED AT:</w:t>
      </w:r>
    </w:p>
    <w:p w14:paraId="604BD5FD" w14:textId="7B155C0D" w:rsidR="00DB5C0F" w:rsidRPr="00DB5C0F" w:rsidRDefault="00DB5C0F" w:rsidP="00DB5C0F">
      <w:pPr>
        <w:rPr>
          <w:szCs w:val="22"/>
        </w:rPr>
      </w:pPr>
    </w:p>
    <w:p w14:paraId="0C655CBD" w14:textId="77777777" w:rsidR="00DB5C0F" w:rsidRPr="00DB5C0F" w:rsidRDefault="00DB5C0F" w:rsidP="00DB5C0F">
      <w:pPr>
        <w:rPr>
          <w:szCs w:val="22"/>
        </w:rPr>
      </w:pPr>
    </w:p>
    <w:p w14:paraId="5E51062B" w14:textId="77777777" w:rsidR="000B4FC0" w:rsidRPr="00A72224" w:rsidRDefault="000B4FC0" w:rsidP="000B4FC0">
      <w:pPr>
        <w:pStyle w:val="Heading2"/>
        <w:ind w:left="-5"/>
        <w:rPr>
          <w:rFonts w:asciiTheme="minorHAnsi" w:hAnsiTheme="minorHAnsi" w:cstheme="minorHAnsi"/>
        </w:rPr>
      </w:pPr>
      <w:r w:rsidRPr="00A72224">
        <w:rPr>
          <w:rFonts w:asciiTheme="minorHAnsi" w:hAnsiTheme="minorHAnsi" w:cstheme="minorHAnsi"/>
        </w:rPr>
        <w:lastRenderedPageBreak/>
        <w:t xml:space="preserve">Emergency Evacuation Procedures </w:t>
      </w:r>
    </w:p>
    <w:p w14:paraId="6566866C" w14:textId="230E33FF" w:rsidR="000B4FC0" w:rsidRPr="004B7E2D" w:rsidRDefault="000B4FC0" w:rsidP="000B4FC0">
      <w:pPr>
        <w:ind w:left="-5"/>
        <w:rPr>
          <w:rFonts w:asciiTheme="minorHAnsi" w:hAnsiTheme="minorHAnsi" w:cstheme="minorHAnsi"/>
          <w:sz w:val="22"/>
          <w:szCs w:val="22"/>
        </w:rPr>
      </w:pPr>
      <w:r w:rsidRPr="004B7E2D">
        <w:rPr>
          <w:rFonts w:asciiTheme="minorHAnsi" w:hAnsiTheme="minorHAnsi" w:cstheme="minorHAnsi"/>
          <w:sz w:val="22"/>
          <w:szCs w:val="22"/>
        </w:rPr>
        <w:t xml:space="preserve">Outline emergency evacuation procedures including who will authorise an evacuation, under what circumstances, and how this will be done.  </w:t>
      </w:r>
      <w:r w:rsidR="00A36DBE">
        <w:rPr>
          <w:rFonts w:asciiTheme="minorHAnsi" w:hAnsiTheme="minorHAnsi" w:cstheme="minorHAnsi"/>
          <w:sz w:val="22"/>
          <w:szCs w:val="22"/>
        </w:rPr>
        <w:t>Include a map below or attach at the end of this Plan.</w:t>
      </w:r>
    </w:p>
    <w:tbl>
      <w:tblPr>
        <w:tblStyle w:val="TableGrid0"/>
        <w:tblW w:w="9772" w:type="dxa"/>
        <w:tblInd w:w="-117" w:type="dxa"/>
        <w:shd w:val="clear" w:color="auto" w:fill="FFFFFF" w:themeFill="background1"/>
        <w:tblCellMar>
          <w:top w:w="53" w:type="dxa"/>
          <w:left w:w="117" w:type="dxa"/>
          <w:right w:w="115" w:type="dxa"/>
        </w:tblCellMar>
        <w:tblLook w:val="04A0" w:firstRow="1" w:lastRow="0" w:firstColumn="1" w:lastColumn="0" w:noHBand="0" w:noVBand="1"/>
      </w:tblPr>
      <w:tblGrid>
        <w:gridCol w:w="2685"/>
        <w:gridCol w:w="7087"/>
      </w:tblGrid>
      <w:tr w:rsidR="004159B1" w14:paraId="37EDB552" w14:textId="77777777" w:rsidTr="004F0254">
        <w:trPr>
          <w:trHeight w:val="3165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3FBF2B" w14:textId="77777777" w:rsidR="000B4FC0" w:rsidRDefault="000B4FC0" w:rsidP="00D75130">
            <w:r>
              <w:rPr>
                <w:rFonts w:ascii="Calibri" w:eastAsia="Calibri" w:hAnsi="Calibri" w:cs="Calibri"/>
              </w:rPr>
              <w:t xml:space="preserve">Emergency evacuation procedures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95979C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14:paraId="3EE5FDFC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84D7CDF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FBC460F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24D89F7E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256B69EF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4BADAA2" w14:textId="77777777" w:rsidR="000B4FC0" w:rsidRDefault="000B4FC0" w:rsidP="00D751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2ADCF889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385BDFBB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7DE5A2FB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3C7CC7B3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7167984D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03D19811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5681C278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023D6224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53F5CA8F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25AD9B64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7653B21C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7A15CC97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65DC6E93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6EAF48D6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0671C406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3A8BF1F5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6E2DE6B8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793FAB86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29F9A4BF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3B33154B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61A36380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60127E55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59E09262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5554CA70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2B0CD08D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71C1F394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7F3EF549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3070A505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3E885DCD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1B3E9322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597634CA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2F27AC66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40E9BEAA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7150E9B8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09218202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333CA652" w14:textId="77777777" w:rsidR="007C3024" w:rsidRDefault="007C3024" w:rsidP="00D75130">
            <w:pPr>
              <w:rPr>
                <w:rFonts w:ascii="Calibri" w:eastAsia="Calibri" w:hAnsi="Calibri" w:cs="Calibri"/>
              </w:rPr>
            </w:pPr>
          </w:p>
          <w:p w14:paraId="24CBC267" w14:textId="558A3C6B" w:rsidR="007C3024" w:rsidRDefault="007C3024" w:rsidP="00D75130"/>
        </w:tc>
      </w:tr>
    </w:tbl>
    <w:p w14:paraId="3551E4B4" w14:textId="77777777" w:rsidR="000B4FC0" w:rsidRDefault="000B4FC0" w:rsidP="000B4FC0">
      <w:pPr>
        <w:spacing w:after="147"/>
        <w:ind w:left="-5"/>
      </w:pPr>
      <w:r>
        <w:rPr>
          <w:b/>
        </w:rPr>
        <w:t xml:space="preserve">Please indicate on your site plan emergency evacuation routes and sites. </w:t>
      </w:r>
    </w:p>
    <w:p w14:paraId="21BFA608" w14:textId="77777777" w:rsidR="000B4FC0" w:rsidRDefault="000B4FC0" w:rsidP="000B4FC0"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051562D" w14:textId="77777777" w:rsidR="000B4FC0" w:rsidRPr="00A72224" w:rsidRDefault="000B4FC0" w:rsidP="000B4FC0">
      <w:pPr>
        <w:pStyle w:val="Heading2"/>
        <w:ind w:left="-5"/>
        <w:rPr>
          <w:rFonts w:asciiTheme="minorHAnsi" w:hAnsiTheme="minorHAnsi" w:cstheme="minorHAnsi"/>
        </w:rPr>
      </w:pPr>
      <w:r w:rsidRPr="00A72224">
        <w:rPr>
          <w:rFonts w:asciiTheme="minorHAnsi" w:hAnsiTheme="minorHAnsi" w:cstheme="minorHAnsi"/>
        </w:rPr>
        <w:lastRenderedPageBreak/>
        <w:t xml:space="preserve">Weather Monitoring and Response Plan </w:t>
      </w:r>
    </w:p>
    <w:p w14:paraId="5B63CAF2" w14:textId="6F90A61D" w:rsidR="000B4FC0" w:rsidRPr="00E55CB9" w:rsidRDefault="000B4FC0" w:rsidP="00E55CB9">
      <w:pPr>
        <w:pStyle w:val="Normal-0b4"/>
        <w:rPr>
          <w:sz w:val="22"/>
          <w:szCs w:val="22"/>
        </w:rPr>
      </w:pPr>
      <w:r w:rsidRPr="00E55CB9">
        <w:rPr>
          <w:sz w:val="22"/>
          <w:szCs w:val="22"/>
        </w:rPr>
        <w:t>If applicable, outline how you will monitor and respond to weather events that may impact your event (</w:t>
      </w:r>
      <w:proofErr w:type="gramStart"/>
      <w:r w:rsidRPr="00E55CB9">
        <w:rPr>
          <w:sz w:val="22"/>
          <w:szCs w:val="22"/>
        </w:rPr>
        <w:t>e.g.</w:t>
      </w:r>
      <w:proofErr w:type="gramEnd"/>
      <w:r w:rsidRPr="00E55CB9">
        <w:rPr>
          <w:sz w:val="22"/>
          <w:szCs w:val="22"/>
        </w:rPr>
        <w:t xml:space="preserve"> extreme heat, wind, flooding etc)</w:t>
      </w:r>
    </w:p>
    <w:tbl>
      <w:tblPr>
        <w:tblStyle w:val="TableGrid0"/>
        <w:tblW w:w="9922" w:type="dxa"/>
        <w:tblInd w:w="-117" w:type="dxa"/>
        <w:shd w:val="clear" w:color="auto" w:fill="FFFFFF" w:themeFill="background1"/>
        <w:tblCellMar>
          <w:top w:w="53" w:type="dxa"/>
          <w:left w:w="117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7087"/>
      </w:tblGrid>
      <w:tr w:rsidR="004159B1" w14:paraId="22CF0B4B" w14:textId="77777777" w:rsidTr="004F0254">
        <w:trPr>
          <w:trHeight w:val="91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E71CF6" w14:textId="2CB3F9F5" w:rsidR="004159B1" w:rsidRDefault="004159B1" w:rsidP="00D75130"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Weather monitoring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8A49B93" w14:textId="77777777" w:rsidR="004159B1" w:rsidRDefault="004159B1" w:rsidP="00D75130">
            <w:pPr>
              <w:spacing w:after="160"/>
              <w:rPr>
                <w:rFonts w:eastAsia="Calibri" w:cs="Calibri"/>
              </w:rPr>
            </w:pPr>
          </w:p>
          <w:p w14:paraId="7A081E5B" w14:textId="77777777" w:rsidR="00E55CB9" w:rsidRDefault="00E55CB9" w:rsidP="00D75130">
            <w:pPr>
              <w:spacing w:after="160"/>
              <w:rPr>
                <w:rFonts w:eastAsia="Calibri" w:cs="Calibri"/>
              </w:rPr>
            </w:pPr>
          </w:p>
          <w:p w14:paraId="5188A9DA" w14:textId="0DF13843" w:rsidR="00E55CB9" w:rsidRDefault="00E55CB9" w:rsidP="00D75130">
            <w:pPr>
              <w:spacing w:after="160"/>
              <w:rPr>
                <w:rFonts w:eastAsia="Calibri" w:cs="Calibri"/>
              </w:rPr>
            </w:pPr>
          </w:p>
        </w:tc>
      </w:tr>
    </w:tbl>
    <w:p w14:paraId="7BF10F6A" w14:textId="77777777" w:rsidR="000B4FC0" w:rsidRDefault="000B4FC0" w:rsidP="000B4FC0">
      <w:r>
        <w:rPr>
          <w:b/>
        </w:rPr>
        <w:t xml:space="preserve"> </w:t>
      </w:r>
    </w:p>
    <w:tbl>
      <w:tblPr>
        <w:tblStyle w:val="TableGrid0"/>
        <w:tblW w:w="9944" w:type="dxa"/>
        <w:tblInd w:w="-117" w:type="dxa"/>
        <w:shd w:val="clear" w:color="auto" w:fill="FFFFFF" w:themeFill="background1"/>
        <w:tblCellMar>
          <w:top w:w="53" w:type="dxa"/>
          <w:left w:w="117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7109"/>
      </w:tblGrid>
      <w:tr w:rsidR="000B4FC0" w14:paraId="31C0D7DB" w14:textId="77777777" w:rsidTr="004F0254">
        <w:trPr>
          <w:trHeight w:val="46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E9472C" w14:textId="77777777" w:rsidR="000B4FC0" w:rsidRDefault="000B4FC0" w:rsidP="00D75130">
            <w:r>
              <w:rPr>
                <w:rFonts w:ascii="Calibri" w:eastAsia="Calibri" w:hAnsi="Calibri" w:cs="Calibri"/>
              </w:rPr>
              <w:t xml:space="preserve">Weather conditions </w:t>
            </w:r>
          </w:p>
        </w:tc>
        <w:tc>
          <w:tcPr>
            <w:tcW w:w="7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55C51F4" w14:textId="77777777" w:rsidR="000B4FC0" w:rsidRDefault="000B4FC0" w:rsidP="00D75130">
            <w:r>
              <w:rPr>
                <w:rFonts w:ascii="Calibri" w:eastAsia="Calibri" w:hAnsi="Calibri" w:cs="Calibri"/>
              </w:rPr>
              <w:t xml:space="preserve">Response </w:t>
            </w:r>
          </w:p>
        </w:tc>
      </w:tr>
      <w:tr w:rsidR="000B4FC0" w14:paraId="150AC408" w14:textId="77777777" w:rsidTr="004F0254">
        <w:trPr>
          <w:trHeight w:val="181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25BAB5" w14:textId="77777777" w:rsidR="000B4FC0" w:rsidRDefault="000B4FC0" w:rsidP="00D75130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789CE7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6281A04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2B7AEBF6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5932283" w14:textId="77777777" w:rsidR="000B4FC0" w:rsidRDefault="000B4FC0" w:rsidP="00D751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2FF51D65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59298B43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281D7D10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3999AA6E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4DF68F0C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0A0358E9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0B91DC1B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3D9029D2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25BB1469" w14:textId="29D077C9" w:rsidR="00E55CB9" w:rsidRDefault="00E55CB9" w:rsidP="00D75130"/>
        </w:tc>
      </w:tr>
    </w:tbl>
    <w:p w14:paraId="590F301C" w14:textId="77777777" w:rsidR="000B4FC0" w:rsidRDefault="000B4FC0" w:rsidP="000B4FC0">
      <w:pPr>
        <w:spacing w:after="147"/>
      </w:pPr>
      <w:r>
        <w:rPr>
          <w:b/>
          <w:sz w:val="28"/>
        </w:rPr>
        <w:t xml:space="preserve"> </w:t>
      </w:r>
    </w:p>
    <w:p w14:paraId="36B58DC5" w14:textId="77777777" w:rsidR="000B4FC0" w:rsidRPr="00A72224" w:rsidRDefault="000B4FC0" w:rsidP="000B4FC0">
      <w:pPr>
        <w:pStyle w:val="Heading2"/>
        <w:spacing w:after="87"/>
        <w:ind w:left="-5"/>
        <w:rPr>
          <w:rFonts w:asciiTheme="minorHAnsi" w:hAnsiTheme="minorHAnsi" w:cstheme="minorHAnsi"/>
        </w:rPr>
      </w:pPr>
      <w:r w:rsidRPr="00A72224">
        <w:rPr>
          <w:rFonts w:asciiTheme="minorHAnsi" w:hAnsiTheme="minorHAnsi" w:cstheme="minorHAnsi"/>
        </w:rPr>
        <w:t xml:space="preserve">Event Contingency - Cancellation or Postponement Plan </w:t>
      </w:r>
    </w:p>
    <w:p w14:paraId="6E0C921C" w14:textId="64DB1ADB" w:rsidR="000B4FC0" w:rsidRPr="004F0254" w:rsidRDefault="000B4FC0" w:rsidP="000B4FC0">
      <w:pPr>
        <w:ind w:left="-5"/>
        <w:rPr>
          <w:rFonts w:asciiTheme="minorHAnsi" w:hAnsiTheme="minorHAnsi" w:cstheme="minorHAnsi"/>
          <w:sz w:val="22"/>
          <w:szCs w:val="22"/>
        </w:rPr>
      </w:pPr>
      <w:r w:rsidRPr="004F0254">
        <w:rPr>
          <w:rFonts w:asciiTheme="minorHAnsi" w:hAnsiTheme="minorHAnsi" w:cstheme="minorHAnsi"/>
          <w:sz w:val="22"/>
          <w:szCs w:val="22"/>
        </w:rPr>
        <w:t xml:space="preserve">Outline your event contingency plan if the event needs to be cancelled, postponed, relocated, </w:t>
      </w:r>
      <w:r w:rsidR="004F0254" w:rsidRPr="004F0254">
        <w:rPr>
          <w:rFonts w:asciiTheme="minorHAnsi" w:hAnsiTheme="minorHAnsi" w:cstheme="minorHAnsi"/>
          <w:sz w:val="22"/>
          <w:szCs w:val="22"/>
        </w:rPr>
        <w:t>altered,</w:t>
      </w:r>
      <w:r w:rsidRPr="004F0254">
        <w:rPr>
          <w:rFonts w:asciiTheme="minorHAnsi" w:hAnsiTheme="minorHAnsi" w:cstheme="minorHAnsi"/>
          <w:sz w:val="22"/>
          <w:szCs w:val="22"/>
        </w:rPr>
        <w:t xml:space="preserve"> or interrupted on the event day. </w:t>
      </w:r>
    </w:p>
    <w:tbl>
      <w:tblPr>
        <w:tblStyle w:val="TableGrid0"/>
        <w:tblW w:w="9922" w:type="dxa"/>
        <w:tblInd w:w="-117" w:type="dxa"/>
        <w:shd w:val="clear" w:color="auto" w:fill="FFFFFF" w:themeFill="background1"/>
        <w:tblCellMar>
          <w:top w:w="53" w:type="dxa"/>
          <w:left w:w="117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7087"/>
      </w:tblGrid>
      <w:tr w:rsidR="000B4FC0" w14:paraId="16496595" w14:textId="77777777" w:rsidTr="004F0254">
        <w:trPr>
          <w:trHeight w:val="226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34E2A50" w14:textId="77777777" w:rsidR="000B4FC0" w:rsidRDefault="000B4FC0" w:rsidP="00D75130">
            <w:r>
              <w:rPr>
                <w:rFonts w:ascii="Calibri" w:eastAsia="Calibri" w:hAnsi="Calibri" w:cs="Calibri"/>
              </w:rPr>
              <w:t xml:space="preserve">Event contingency plan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BA3FDE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C30E46A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AB79C43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0F28371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69F4342" w14:textId="77777777" w:rsidR="000B4FC0" w:rsidRDefault="000B4FC0" w:rsidP="00D751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93B6DDC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2D7A4409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3C5B98BF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0B0E1D74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2AD5CC3E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654DEB9E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491D0351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36336358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578F8923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0F27E1BE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4F3FC02F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09B8CD53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2CB75340" w14:textId="77777777" w:rsidR="00E55CB9" w:rsidRDefault="00E55CB9" w:rsidP="00D75130">
            <w:pPr>
              <w:rPr>
                <w:rFonts w:ascii="Calibri" w:eastAsia="Calibri" w:hAnsi="Calibri" w:cs="Calibri"/>
              </w:rPr>
            </w:pPr>
          </w:p>
          <w:p w14:paraId="62A95C5E" w14:textId="6C7702E7" w:rsidR="00E55CB9" w:rsidRDefault="00E55CB9" w:rsidP="00D75130"/>
        </w:tc>
      </w:tr>
    </w:tbl>
    <w:p w14:paraId="344F8186" w14:textId="77777777" w:rsidR="000B4FC0" w:rsidRPr="00A72224" w:rsidRDefault="000B4FC0" w:rsidP="000B4FC0">
      <w:pPr>
        <w:pStyle w:val="Heading2"/>
        <w:ind w:left="-5"/>
        <w:rPr>
          <w:rFonts w:asciiTheme="minorHAnsi" w:hAnsiTheme="minorHAnsi" w:cstheme="minorHAnsi"/>
        </w:rPr>
      </w:pPr>
      <w:r w:rsidRPr="00A72224">
        <w:rPr>
          <w:rFonts w:asciiTheme="minorHAnsi" w:hAnsiTheme="minorHAnsi" w:cstheme="minorHAnsi"/>
        </w:rPr>
        <w:lastRenderedPageBreak/>
        <w:t xml:space="preserve">Communications Plan </w:t>
      </w:r>
    </w:p>
    <w:p w14:paraId="6928C97E" w14:textId="77777777" w:rsidR="000B4FC0" w:rsidRPr="00E55CB9" w:rsidRDefault="000B4FC0" w:rsidP="00E55CB9">
      <w:pPr>
        <w:pStyle w:val="Normal-0b4"/>
        <w:rPr>
          <w:sz w:val="22"/>
          <w:szCs w:val="22"/>
        </w:rPr>
      </w:pPr>
      <w:r w:rsidRPr="00E55CB9">
        <w:rPr>
          <w:sz w:val="22"/>
          <w:szCs w:val="22"/>
        </w:rPr>
        <w:t xml:space="preserve">In the case of an emergency, outline how you will communicate </w:t>
      </w:r>
      <w:r w:rsidRPr="00E55CB9">
        <w:rPr>
          <w:sz w:val="22"/>
          <w:szCs w:val="22"/>
          <w:u w:val="single" w:color="000000"/>
        </w:rPr>
        <w:t>​at the event​</w:t>
      </w:r>
      <w:r w:rsidRPr="00E55CB9">
        <w:rPr>
          <w:sz w:val="22"/>
          <w:szCs w:val="22"/>
        </w:rPr>
        <w:t xml:space="preserve"> with your event team, emergency services, event visitors and other stakeholders. </w:t>
      </w:r>
      <w:proofErr w:type="gramStart"/>
      <w:r w:rsidRPr="00E55CB9">
        <w:rPr>
          <w:sz w:val="22"/>
          <w:szCs w:val="22"/>
        </w:rPr>
        <w:t>E.g.</w:t>
      </w:r>
      <w:proofErr w:type="gramEnd"/>
      <w:r w:rsidRPr="00E55CB9">
        <w:rPr>
          <w:sz w:val="22"/>
          <w:szCs w:val="22"/>
        </w:rPr>
        <w:t xml:space="preserve"> mobile phones, satellite phones, radios, PA system. Outline procedures if proposed communication system does not work (</w:t>
      </w:r>
      <w:proofErr w:type="gramStart"/>
      <w:r w:rsidRPr="00E55CB9">
        <w:rPr>
          <w:sz w:val="22"/>
          <w:szCs w:val="22"/>
        </w:rPr>
        <w:t>i.e.</w:t>
      </w:r>
      <w:proofErr w:type="gramEnd"/>
      <w:r w:rsidRPr="00E55CB9">
        <w:rPr>
          <w:sz w:val="22"/>
          <w:szCs w:val="22"/>
        </w:rPr>
        <w:t xml:space="preserve"> back up communications). Outline plan to test communication systems before the event. </w:t>
      </w:r>
    </w:p>
    <w:tbl>
      <w:tblPr>
        <w:tblStyle w:val="TableGrid0"/>
        <w:tblW w:w="9922" w:type="dxa"/>
        <w:tblInd w:w="-117" w:type="dxa"/>
        <w:shd w:val="clear" w:color="auto" w:fill="FFFFFF" w:themeFill="background1"/>
        <w:tblCellMar>
          <w:top w:w="53" w:type="dxa"/>
          <w:left w:w="117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7087"/>
      </w:tblGrid>
      <w:tr w:rsidR="000B4FC0" w14:paraId="2EDAD444" w14:textId="77777777" w:rsidTr="004F0254">
        <w:trPr>
          <w:trHeight w:val="451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CC6E27B" w14:textId="77777777" w:rsidR="000B4FC0" w:rsidRDefault="000B4FC0" w:rsidP="00D75130">
            <w:r>
              <w:rPr>
                <w:rFonts w:ascii="Calibri" w:eastAsia="Calibri" w:hAnsi="Calibri" w:cs="Calibri"/>
              </w:rPr>
              <w:t xml:space="preserve">Communications plan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4EB5E40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48BA7B9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5CAE4251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2432FCA9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5313B410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5EFAD65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46DBBE87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7291BC7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F1BA038" w14:textId="77777777" w:rsidR="000B4FC0" w:rsidRDefault="000B4FC0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1DE7928" w14:textId="77777777" w:rsidR="000B4FC0" w:rsidRDefault="000B4FC0" w:rsidP="00D75130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A537300" w14:textId="77777777" w:rsidR="007C3024" w:rsidRDefault="007C3024" w:rsidP="007C3024">
      <w:pPr>
        <w:pStyle w:val="Heading2"/>
        <w:ind w:left="-5"/>
        <w:rPr>
          <w:rFonts w:asciiTheme="minorHAnsi" w:hAnsiTheme="minorHAnsi" w:cstheme="minorHAnsi"/>
        </w:rPr>
      </w:pPr>
    </w:p>
    <w:p w14:paraId="470998D4" w14:textId="10F38C20" w:rsidR="007C3024" w:rsidRPr="00A72224" w:rsidRDefault="007C3024" w:rsidP="007C3024">
      <w:pPr>
        <w:pStyle w:val="Heading2"/>
        <w:ind w:left="-5"/>
        <w:rPr>
          <w:rFonts w:asciiTheme="minorHAnsi" w:hAnsiTheme="minorHAnsi" w:cstheme="minorHAnsi"/>
        </w:rPr>
      </w:pPr>
      <w:r w:rsidRPr="00A72224">
        <w:rPr>
          <w:rFonts w:asciiTheme="minorHAnsi" w:hAnsiTheme="minorHAnsi" w:cstheme="minorHAnsi"/>
        </w:rPr>
        <w:t xml:space="preserve">Crowd Control/Security Plan </w:t>
      </w:r>
    </w:p>
    <w:p w14:paraId="5638E8B0" w14:textId="46E79600" w:rsidR="007C3024" w:rsidRPr="007C3024" w:rsidRDefault="007C3024" w:rsidP="007C3024">
      <w:pPr>
        <w:ind w:left="-5"/>
        <w:rPr>
          <w:rFonts w:asciiTheme="minorHAnsi" w:hAnsiTheme="minorHAnsi" w:cstheme="minorHAnsi"/>
          <w:sz w:val="22"/>
          <w:szCs w:val="22"/>
        </w:rPr>
      </w:pPr>
      <w:r w:rsidRPr="007C3024">
        <w:rPr>
          <w:rFonts w:asciiTheme="minorHAnsi" w:hAnsiTheme="minorHAnsi" w:cstheme="minorHAnsi"/>
          <w:sz w:val="22"/>
          <w:szCs w:val="22"/>
        </w:rPr>
        <w:t>Outline crowd control and security plans, personnel numbers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C3024">
        <w:rPr>
          <w:rFonts w:asciiTheme="minorHAnsi" w:hAnsiTheme="minorHAnsi" w:cstheme="minorHAnsi"/>
          <w:sz w:val="22"/>
          <w:szCs w:val="22"/>
        </w:rPr>
        <w:t xml:space="preserve"> and roles. Where used, include details of professional security/crowd control companies (company name, number of personnel and roles). </w:t>
      </w:r>
    </w:p>
    <w:tbl>
      <w:tblPr>
        <w:tblStyle w:val="TableGrid0"/>
        <w:tblW w:w="9890" w:type="dxa"/>
        <w:tblInd w:w="-117" w:type="dxa"/>
        <w:shd w:val="clear" w:color="auto" w:fill="FFFFFF" w:themeFill="background1"/>
        <w:tblCellMar>
          <w:top w:w="53" w:type="dxa"/>
          <w:left w:w="117" w:type="dxa"/>
          <w:right w:w="115" w:type="dxa"/>
        </w:tblCellMar>
        <w:tblLook w:val="04A0" w:firstRow="1" w:lastRow="0" w:firstColumn="1" w:lastColumn="0" w:noHBand="0" w:noVBand="1"/>
      </w:tblPr>
      <w:tblGrid>
        <w:gridCol w:w="2685"/>
        <w:gridCol w:w="4937"/>
        <w:gridCol w:w="2268"/>
      </w:tblGrid>
      <w:tr w:rsidR="007C3024" w14:paraId="5D960E4F" w14:textId="77777777" w:rsidTr="007C3024">
        <w:trPr>
          <w:trHeight w:val="75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438273" w14:textId="77777777" w:rsidR="007C3024" w:rsidRDefault="007C3024" w:rsidP="00D75130">
            <w:pPr>
              <w:ind w:right="35"/>
            </w:pPr>
            <w:r>
              <w:rPr>
                <w:rFonts w:ascii="Calibri" w:eastAsia="Calibri" w:hAnsi="Calibri" w:cs="Calibri"/>
              </w:rPr>
              <w:t xml:space="preserve">Provider details (if external provider used) </w:t>
            </w:r>
          </w:p>
        </w:tc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F05FCE" w14:textId="77777777" w:rsidR="007C3024" w:rsidRDefault="007C3024" w:rsidP="00D75130">
            <w:r>
              <w:rPr>
                <w:rFonts w:ascii="Calibri" w:eastAsia="Calibri" w:hAnsi="Calibri" w:cs="Calibri"/>
              </w:rPr>
              <w:t xml:space="preserve">Contact name: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8981622" w14:textId="77777777" w:rsidR="007C3024" w:rsidRDefault="007C3024" w:rsidP="00D75130">
            <w:r>
              <w:rPr>
                <w:rFonts w:ascii="Calibri" w:eastAsia="Calibri" w:hAnsi="Calibri" w:cs="Calibri"/>
              </w:rPr>
              <w:t xml:space="preserve">Mobile: </w:t>
            </w:r>
          </w:p>
        </w:tc>
      </w:tr>
      <w:tr w:rsidR="007C3024" w14:paraId="1C798B84" w14:textId="77777777" w:rsidTr="007B5C2D">
        <w:trPr>
          <w:trHeight w:val="1815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FE57B" w14:textId="77777777" w:rsidR="007C3024" w:rsidRDefault="007C3024" w:rsidP="00D75130">
            <w:r>
              <w:rPr>
                <w:rFonts w:ascii="Calibri" w:eastAsia="Calibri" w:hAnsi="Calibri" w:cs="Calibri"/>
              </w:rPr>
              <w:t xml:space="preserve">Crowd control/security plan </w:t>
            </w:r>
          </w:p>
        </w:tc>
        <w:tc>
          <w:tcPr>
            <w:tcW w:w="7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0EC775" w14:textId="77777777" w:rsidR="007C3024" w:rsidRDefault="007C3024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5A06A89F" w14:textId="77777777" w:rsidR="007C3024" w:rsidRDefault="007C3024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4C7FD12D" w14:textId="77777777" w:rsidR="007C3024" w:rsidRDefault="007C3024" w:rsidP="00D75130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5E887706" w14:textId="77777777" w:rsidR="007C3024" w:rsidRDefault="007C3024" w:rsidP="00D75130">
            <w:pPr>
              <w:spacing w:after="160"/>
              <w:rPr>
                <w:rFonts w:ascii="Calibri" w:eastAsia="Calibri" w:hAnsi="Calibri" w:cs="Calibri"/>
              </w:rPr>
            </w:pPr>
          </w:p>
          <w:p w14:paraId="344B0C8E" w14:textId="77777777" w:rsidR="007C3024" w:rsidRDefault="007C3024" w:rsidP="00D75130">
            <w:pPr>
              <w:spacing w:after="160"/>
              <w:rPr>
                <w:rFonts w:ascii="Calibri" w:eastAsia="Calibri" w:hAnsi="Calibri" w:cs="Calibri"/>
              </w:rPr>
            </w:pPr>
          </w:p>
          <w:p w14:paraId="3E2D623A" w14:textId="77777777" w:rsidR="007C3024" w:rsidRDefault="007C3024" w:rsidP="00D75130">
            <w:pPr>
              <w:spacing w:after="160"/>
              <w:rPr>
                <w:rFonts w:ascii="Calibri" w:eastAsia="Calibri" w:hAnsi="Calibri" w:cs="Calibri"/>
              </w:rPr>
            </w:pPr>
          </w:p>
          <w:p w14:paraId="70966517" w14:textId="77777777" w:rsidR="00E55CB9" w:rsidRDefault="00E55CB9" w:rsidP="00D75130">
            <w:pPr>
              <w:spacing w:after="160"/>
              <w:rPr>
                <w:rFonts w:ascii="Calibri" w:eastAsia="Calibri" w:hAnsi="Calibri" w:cs="Calibri"/>
              </w:rPr>
            </w:pPr>
          </w:p>
          <w:p w14:paraId="271BDFD3" w14:textId="77777777" w:rsidR="00E55CB9" w:rsidRDefault="00E55CB9" w:rsidP="00D75130">
            <w:pPr>
              <w:spacing w:after="160"/>
              <w:rPr>
                <w:rFonts w:ascii="Calibri" w:eastAsia="Calibri" w:hAnsi="Calibri" w:cs="Calibri"/>
              </w:rPr>
            </w:pPr>
          </w:p>
          <w:p w14:paraId="39C26ECE" w14:textId="77777777" w:rsidR="00E55CB9" w:rsidRDefault="00E55CB9" w:rsidP="00D75130">
            <w:pPr>
              <w:spacing w:after="160"/>
              <w:rPr>
                <w:rFonts w:ascii="Calibri" w:eastAsia="Calibri" w:hAnsi="Calibri" w:cs="Calibri"/>
              </w:rPr>
            </w:pPr>
          </w:p>
          <w:p w14:paraId="6D457F61" w14:textId="77777777" w:rsidR="00E55CB9" w:rsidRDefault="00E55CB9" w:rsidP="00D75130">
            <w:pPr>
              <w:spacing w:after="160"/>
              <w:rPr>
                <w:rFonts w:ascii="Calibri" w:eastAsia="Calibri" w:hAnsi="Calibri" w:cs="Calibri"/>
              </w:rPr>
            </w:pPr>
          </w:p>
          <w:p w14:paraId="65DF3BC3" w14:textId="77777777" w:rsidR="00E55CB9" w:rsidRDefault="00E55CB9" w:rsidP="00D75130">
            <w:pPr>
              <w:spacing w:after="160"/>
              <w:rPr>
                <w:rFonts w:ascii="Calibri" w:eastAsia="Calibri" w:hAnsi="Calibri" w:cs="Calibri"/>
              </w:rPr>
            </w:pPr>
          </w:p>
          <w:p w14:paraId="3EAA0B1F" w14:textId="6702EC7B" w:rsidR="007C3024" w:rsidRDefault="007C3024" w:rsidP="00D75130">
            <w:pPr>
              <w:spacing w:after="16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51064A65" w14:textId="77777777" w:rsidR="00DB5C0F" w:rsidRPr="00DB5C0F" w:rsidRDefault="00DB5C0F" w:rsidP="00DB5C0F">
      <w:pPr>
        <w:rPr>
          <w:szCs w:val="22"/>
        </w:rPr>
      </w:pPr>
    </w:p>
    <w:sectPr w:rsidR="00DB5C0F" w:rsidRPr="00DB5C0F" w:rsidSect="0047587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7B42" w14:textId="77777777" w:rsidR="00533EC2" w:rsidRDefault="00533EC2" w:rsidP="00475877">
      <w:r>
        <w:separator/>
      </w:r>
    </w:p>
  </w:endnote>
  <w:endnote w:type="continuationSeparator" w:id="0">
    <w:p w14:paraId="209F768D" w14:textId="77777777" w:rsidR="00533EC2" w:rsidRDefault="00533EC2" w:rsidP="0047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3C75" w14:textId="4B21F0D7" w:rsidR="00AA2F56" w:rsidRPr="00AA2F56" w:rsidRDefault="004F0254">
    <w:pPr>
      <w:pStyle w:val="Footer"/>
      <w:rPr>
        <w:sz w:val="18"/>
        <w:szCs w:val="20"/>
      </w:rPr>
    </w:pPr>
    <w:r>
      <w:rPr>
        <w:sz w:val="18"/>
        <w:szCs w:val="20"/>
      </w:rPr>
      <w:t>Event Emergency Response Plan</w:t>
    </w:r>
    <w:r w:rsidR="00CD7105" w:rsidRPr="00AA2F56">
      <w:rPr>
        <w:sz w:val="18"/>
        <w:szCs w:val="20"/>
      </w:rPr>
      <w:tab/>
    </w:r>
    <w:r w:rsidR="00CD7105" w:rsidRPr="00AA2F56">
      <w:rPr>
        <w:sz w:val="18"/>
        <w:szCs w:val="20"/>
      </w:rPr>
      <w:tab/>
      <w:t xml:space="preserve">Page </w:t>
    </w:r>
    <w:r w:rsidR="00CD7105" w:rsidRPr="00AA2F56">
      <w:rPr>
        <w:sz w:val="18"/>
        <w:szCs w:val="20"/>
      </w:rPr>
      <w:fldChar w:fldCharType="begin"/>
    </w:r>
    <w:r w:rsidR="00CD7105" w:rsidRPr="00AA2F56">
      <w:rPr>
        <w:sz w:val="18"/>
        <w:szCs w:val="20"/>
      </w:rPr>
      <w:instrText xml:space="preserve"> PAGE   \* MERGEFORMAT </w:instrText>
    </w:r>
    <w:r w:rsidR="00CD7105" w:rsidRPr="00AA2F56">
      <w:rPr>
        <w:sz w:val="18"/>
        <w:szCs w:val="20"/>
      </w:rPr>
      <w:fldChar w:fldCharType="separate"/>
    </w:r>
    <w:r w:rsidR="00CD7105" w:rsidRPr="00AA2F56">
      <w:rPr>
        <w:noProof/>
        <w:sz w:val="18"/>
        <w:szCs w:val="20"/>
      </w:rPr>
      <w:t>1</w:t>
    </w:r>
    <w:r w:rsidR="00CD7105" w:rsidRPr="00AA2F56">
      <w:rPr>
        <w:noProof/>
        <w:sz w:val="18"/>
        <w:szCs w:val="20"/>
      </w:rPr>
      <w:fldChar w:fldCharType="end"/>
    </w:r>
    <w:r w:rsidR="00CD7105" w:rsidRPr="00AA2F56">
      <w:rPr>
        <w:noProof/>
        <w:sz w:val="18"/>
        <w:szCs w:val="20"/>
      </w:rPr>
      <w:t xml:space="preserve"> of </w:t>
    </w:r>
    <w:r w:rsidR="00CD7105" w:rsidRPr="00AA2F56">
      <w:rPr>
        <w:noProof/>
        <w:sz w:val="18"/>
        <w:szCs w:val="20"/>
      </w:rPr>
      <w:fldChar w:fldCharType="begin"/>
    </w:r>
    <w:r w:rsidR="00CD7105" w:rsidRPr="00AA2F56">
      <w:rPr>
        <w:noProof/>
        <w:sz w:val="18"/>
        <w:szCs w:val="20"/>
      </w:rPr>
      <w:instrText xml:space="preserve"> NUMPAGES  \* Arabic  \* MERGEFORMAT </w:instrText>
    </w:r>
    <w:r w:rsidR="00CD7105" w:rsidRPr="00AA2F56">
      <w:rPr>
        <w:noProof/>
        <w:sz w:val="18"/>
        <w:szCs w:val="20"/>
      </w:rPr>
      <w:fldChar w:fldCharType="separate"/>
    </w:r>
    <w:r w:rsidR="00CD7105" w:rsidRPr="00AA2F56">
      <w:rPr>
        <w:noProof/>
        <w:sz w:val="18"/>
        <w:szCs w:val="20"/>
      </w:rPr>
      <w:t>1</w:t>
    </w:r>
    <w:r w:rsidR="00CD7105" w:rsidRPr="00AA2F56">
      <w:rPr>
        <w:noProof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854D" w14:textId="77777777" w:rsidR="0068458D" w:rsidRDefault="00CD7105" w:rsidP="0068458D">
    <w:pPr>
      <w:pStyle w:val="Footer"/>
      <w:tabs>
        <w:tab w:val="clear" w:pos="4513"/>
        <w:tab w:val="clear" w:pos="9026"/>
        <w:tab w:val="right" w:pos="9638"/>
      </w:tabs>
      <w:rPr>
        <w:szCs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4CD539F" wp14:editId="240DB00A">
          <wp:simplePos x="0" y="0"/>
          <wp:positionH relativeFrom="column">
            <wp:posOffset>-5080</wp:posOffset>
          </wp:positionH>
          <wp:positionV relativeFrom="paragraph">
            <wp:posOffset>2457</wp:posOffset>
          </wp:positionV>
          <wp:extent cx="1689100" cy="357505"/>
          <wp:effectExtent l="0" t="0" r="6350" b="4445"/>
          <wp:wrapSquare wrapText="bothSides"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357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68458D">
      <w:rPr>
        <w:szCs w:val="22"/>
      </w:rPr>
      <w:t>50 The Octagon | PO Box 5045 | Dunedin 9054, New Zealand</w:t>
    </w:r>
  </w:p>
  <w:p w14:paraId="49FED03C" w14:textId="77777777" w:rsidR="0068458D" w:rsidRDefault="00CD7105" w:rsidP="0068458D">
    <w:pPr>
      <w:pStyle w:val="Footer"/>
      <w:tabs>
        <w:tab w:val="clear" w:pos="4513"/>
        <w:tab w:val="clear" w:pos="9026"/>
        <w:tab w:val="right" w:pos="9638"/>
      </w:tabs>
    </w:pPr>
    <w:r>
      <w:rPr>
        <w:szCs w:val="22"/>
      </w:rPr>
      <w:tab/>
      <w:t>03 477 4000 | www.dunedin.govt.nz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288A2" w14:textId="77777777" w:rsidR="00533EC2" w:rsidRDefault="00533EC2" w:rsidP="00475877">
      <w:r>
        <w:separator/>
      </w:r>
    </w:p>
  </w:footnote>
  <w:footnote w:type="continuationSeparator" w:id="0">
    <w:p w14:paraId="2FFB63C8" w14:textId="77777777" w:rsidR="00533EC2" w:rsidRDefault="00533EC2" w:rsidP="00475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AA63" w14:textId="4BB03653" w:rsidR="004B0A5E" w:rsidRPr="000B4FC0" w:rsidRDefault="007B3F16" w:rsidP="00CD7105">
    <w:pPr>
      <w:pStyle w:val="Header"/>
      <w:tabs>
        <w:tab w:val="clear" w:pos="4513"/>
        <w:tab w:val="clear" w:pos="9026"/>
        <w:tab w:val="right" w:pos="8505"/>
      </w:tabs>
      <w:spacing w:after="240"/>
      <w:rPr>
        <w:rFonts w:ascii="Calibri Light" w:hAnsi="Calibri Light" w:cs="Calibri Light"/>
        <w:b/>
        <w:bCs/>
        <w:color w:val="00859B"/>
        <w:sz w:val="24"/>
        <w:szCs w:val="28"/>
      </w:rPr>
    </w:pPr>
    <w:r w:rsidRPr="000B4FC0">
      <w:rPr>
        <w:rFonts w:ascii="Calibri Light" w:hAnsi="Calibri Light" w:cs="Calibri Light"/>
        <w:b/>
        <w:bCs/>
        <w:noProof/>
        <w:sz w:val="52"/>
        <w:szCs w:val="56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FF9858F" wp14:editId="6FF77D72">
              <wp:simplePos x="0" y="0"/>
              <wp:positionH relativeFrom="column">
                <wp:posOffset>5719355</wp:posOffset>
              </wp:positionH>
              <wp:positionV relativeFrom="paragraph">
                <wp:posOffset>-90805</wp:posOffset>
              </wp:positionV>
              <wp:extent cx="662668" cy="705485"/>
              <wp:effectExtent l="0" t="0" r="4445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668" cy="7054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C715FE" w14:textId="77777777" w:rsidR="00B84878" w:rsidRDefault="00CD7105">
                          <w:r w:rsidRPr="00B84878">
                            <w:rPr>
                              <w:noProof/>
                            </w:rPr>
                            <w:drawing>
                              <wp:inline distT="0" distB="0" distL="0" distR="0" wp14:anchorId="0F544BD0" wp14:editId="2FED29F4">
                                <wp:extent cx="506095" cy="581025"/>
                                <wp:effectExtent l="0" t="0" r="8255" b="9525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6095" cy="581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F9858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50.35pt;margin-top:-7.15pt;width:52.2pt;height:55.5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" fillcolor="white [3201]" stroked="f" strokeweight=".5pt">
              <v:textbox>
                <w:txbxContent>
                  <w:p w14:paraId="08C715FE" w14:textId="77777777" w:rsidR="00B84878" w:rsidRDefault="00CD7105">
                    <w:r w:rsidRPr="00B84878">
                      <w:rPr>
                        <w:noProof/>
                      </w:rPr>
                      <w:drawing>
                        <wp:inline distT="0" distB="0" distL="0" distR="0" wp14:anchorId="0F544BD0" wp14:editId="2FED29F4">
                          <wp:extent cx="506095" cy="581025"/>
                          <wp:effectExtent l="0" t="0" r="8255" b="9525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6095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D7105" w:rsidRPr="000B4FC0">
      <w:rPr>
        <w:rFonts w:ascii="Calibri Light" w:hAnsi="Calibri Light" w:cs="Calibri Light"/>
        <w:b/>
        <w:bCs/>
        <w:noProof/>
        <w:sz w:val="52"/>
        <w:szCs w:val="56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1A29782C" wp14:editId="7895988D">
              <wp:simplePos x="0" y="0"/>
              <wp:positionH relativeFrom="column">
                <wp:posOffset>-362281</wp:posOffset>
              </wp:positionH>
              <wp:positionV relativeFrom="paragraph">
                <wp:posOffset>-92406</wp:posOffset>
              </wp:positionV>
              <wp:extent cx="6838121" cy="10068339"/>
              <wp:effectExtent l="0" t="0" r="1270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121" cy="1006833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87D4D0" id="Rectangle 4" o:spid="_x0000_s1026" style="position:absolute;margin-left:-28.55pt;margin-top:-7.3pt;width:538.45pt;height:792.8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" fillcolor="#daeef3 [664]" stroked="f" strokeweight="2pt"/>
          </w:pict>
        </mc:Fallback>
      </mc:AlternateContent>
    </w:r>
    <w:r w:rsidR="000B4FC0" w:rsidRPr="000B4FC0">
      <w:rPr>
        <w:rFonts w:ascii="Calibri Light" w:hAnsi="Calibri Light" w:cs="Calibri Light"/>
        <w:b/>
        <w:bCs/>
        <w:sz w:val="52"/>
        <w:szCs w:val="56"/>
      </w:rPr>
      <w:t>Event Emergency Response</w:t>
    </w:r>
    <w:r w:rsidR="00CD7105" w:rsidRPr="000B4FC0">
      <w:rPr>
        <w:rFonts w:ascii="Calibri Light" w:hAnsi="Calibri Light" w:cs="Calibri Light"/>
        <w:b/>
        <w:bCs/>
        <w:sz w:val="52"/>
        <w:szCs w:val="56"/>
      </w:rPr>
      <w:t xml:space="preserve"> Plan</w:t>
    </w:r>
  </w:p>
  <w:p w14:paraId="07786FDC" w14:textId="77777777" w:rsidR="00B84878" w:rsidRDefault="00780CD7" w:rsidP="00B84878">
    <w:pPr>
      <w:pStyle w:val="Header"/>
      <w:tabs>
        <w:tab w:val="clear" w:pos="451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3A48" w14:textId="2C83CB99" w:rsidR="002922B5" w:rsidRDefault="007B3F16" w:rsidP="00624B4D">
    <w:pPr>
      <w:pStyle w:val="Header"/>
      <w:tabs>
        <w:tab w:val="clear" w:pos="4513"/>
        <w:tab w:val="clear" w:pos="9026"/>
        <w:tab w:val="right" w:pos="8647"/>
      </w:tabs>
      <w:rPr>
        <w:color w:val="00859B"/>
        <w:sz w:val="28"/>
        <w:szCs w:val="32"/>
      </w:rPr>
    </w:pPr>
    <w:r w:rsidRPr="00246B04">
      <w:rPr>
        <w:rFonts w:ascii="Calibri Light" w:hAnsi="Calibri Light" w:cs="Calibri Light"/>
        <w:b/>
        <w:bCs/>
        <w:noProof/>
        <w:sz w:val="52"/>
        <w:szCs w:val="56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0EA853E" wp14:editId="12264F40">
              <wp:simplePos x="0" y="0"/>
              <wp:positionH relativeFrom="column">
                <wp:posOffset>5728516</wp:posOffset>
              </wp:positionH>
              <wp:positionV relativeFrom="paragraph">
                <wp:posOffset>-169545</wp:posOffset>
              </wp:positionV>
              <wp:extent cx="695740" cy="705679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740" cy="7056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6F42BE" w14:textId="77777777" w:rsidR="002922B5" w:rsidRDefault="00CD7105" w:rsidP="002922B5">
                          <w:r w:rsidRPr="00B84878">
                            <w:rPr>
                              <w:noProof/>
                            </w:rPr>
                            <w:drawing>
                              <wp:inline distT="0" distB="0" distL="0" distR="0" wp14:anchorId="4BEA7209" wp14:editId="7C259E87">
                                <wp:extent cx="506095" cy="581025"/>
                                <wp:effectExtent l="0" t="0" r="8255" b="952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6095" cy="581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A85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51.05pt;margin-top:-13.35pt;width:54.8pt;height:55.5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" fillcolor="white [3201]" stroked="f" strokeweight=".5pt">
              <v:textbox>
                <w:txbxContent>
                  <w:p w14:paraId="386F42BE" w14:textId="77777777" w:rsidR="002922B5" w:rsidRDefault="00CD7105" w:rsidP="002922B5">
                    <w:r w:rsidRPr="00B84878">
                      <w:rPr>
                        <w:noProof/>
                      </w:rPr>
                      <w:drawing>
                        <wp:inline distT="0" distB="0" distL="0" distR="0" wp14:anchorId="4BEA7209" wp14:editId="7C259E87">
                          <wp:extent cx="506095" cy="581025"/>
                          <wp:effectExtent l="0" t="0" r="8255" b="9525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6095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D7105" w:rsidRPr="00246B04">
      <w:rPr>
        <w:rFonts w:ascii="Calibri Light" w:hAnsi="Calibri Light" w:cs="Calibri Light"/>
        <w:b/>
        <w:bCs/>
        <w:noProof/>
        <w:sz w:val="52"/>
        <w:szCs w:val="56"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00566918" wp14:editId="22E01AB1">
              <wp:simplePos x="0" y="0"/>
              <wp:positionH relativeFrom="column">
                <wp:posOffset>-362281</wp:posOffset>
              </wp:positionH>
              <wp:positionV relativeFrom="paragraph">
                <wp:posOffset>-171919</wp:posOffset>
              </wp:positionV>
              <wp:extent cx="6838121" cy="10207183"/>
              <wp:effectExtent l="0" t="0" r="1270" b="381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121" cy="10207183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56CA35" id="Rectangle 5" o:spid="_x0000_s1026" style="position:absolute;margin-left:-28.55pt;margin-top:-13.55pt;width:538.45pt;height:803.7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" fillcolor="#daeef3 [664]" stroked="f" strokeweight="2pt"/>
          </w:pict>
        </mc:Fallback>
      </mc:AlternateContent>
    </w:r>
    <w:r w:rsidR="00BC0772">
      <w:rPr>
        <w:rFonts w:ascii="Calibri Light" w:hAnsi="Calibri Light" w:cs="Calibri Light"/>
        <w:b/>
        <w:bCs/>
        <w:sz w:val="52"/>
        <w:szCs w:val="56"/>
      </w:rPr>
      <w:t>Event</w:t>
    </w:r>
    <w:r w:rsidR="00624B4D" w:rsidRPr="00246B04">
      <w:rPr>
        <w:rFonts w:ascii="Calibri Light" w:hAnsi="Calibri Light" w:cs="Calibri Light"/>
        <w:b/>
        <w:bCs/>
        <w:sz w:val="52"/>
        <w:szCs w:val="56"/>
      </w:rPr>
      <w:t xml:space="preserve"> Emergency Response</w:t>
    </w:r>
    <w:r w:rsidR="00CD7105" w:rsidRPr="00246B04">
      <w:rPr>
        <w:rFonts w:ascii="Calibri Light" w:hAnsi="Calibri Light" w:cs="Calibri Light"/>
        <w:b/>
        <w:bCs/>
        <w:sz w:val="52"/>
        <w:szCs w:val="56"/>
      </w:rPr>
      <w:t xml:space="preserve"> Plan</w:t>
    </w:r>
    <w:r w:rsidR="00CD7105">
      <w:rPr>
        <w:sz w:val="28"/>
        <w:szCs w:val="32"/>
      </w:rPr>
      <w:tab/>
    </w:r>
  </w:p>
  <w:p w14:paraId="0911CD27" w14:textId="77777777" w:rsidR="002922B5" w:rsidRDefault="00780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F3516"/>
    <w:multiLevelType w:val="multilevel"/>
    <w:tmpl w:val="8EF60AF0"/>
    <w:lvl w:ilvl="0">
      <w:start w:val="1"/>
      <w:numFmt w:val="decimal"/>
      <w:pStyle w:val="NumberedLis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776061"/>
    <w:multiLevelType w:val="hybridMultilevel"/>
    <w:tmpl w:val="6EFAF7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045089">
    <w:abstractNumId w:val="0"/>
  </w:num>
  <w:num w:numId="2" w16cid:durableId="163213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C7"/>
    <w:rsid w:val="000444BF"/>
    <w:rsid w:val="00081DC7"/>
    <w:rsid w:val="000B4FC0"/>
    <w:rsid w:val="00246B04"/>
    <w:rsid w:val="002B1E69"/>
    <w:rsid w:val="002C4E5E"/>
    <w:rsid w:val="002E1773"/>
    <w:rsid w:val="002F67DC"/>
    <w:rsid w:val="00406065"/>
    <w:rsid w:val="004159B1"/>
    <w:rsid w:val="00444B13"/>
    <w:rsid w:val="00475877"/>
    <w:rsid w:val="004B7E2D"/>
    <w:rsid w:val="004F0254"/>
    <w:rsid w:val="00533EC2"/>
    <w:rsid w:val="0054226C"/>
    <w:rsid w:val="00593B42"/>
    <w:rsid w:val="00610630"/>
    <w:rsid w:val="00624B4D"/>
    <w:rsid w:val="00641BAF"/>
    <w:rsid w:val="006905EE"/>
    <w:rsid w:val="006C1ABC"/>
    <w:rsid w:val="007336D0"/>
    <w:rsid w:val="00780CD7"/>
    <w:rsid w:val="007B3F16"/>
    <w:rsid w:val="007C3024"/>
    <w:rsid w:val="007D30C7"/>
    <w:rsid w:val="007E6869"/>
    <w:rsid w:val="008D7004"/>
    <w:rsid w:val="00A22B91"/>
    <w:rsid w:val="00A36DBE"/>
    <w:rsid w:val="00B339A7"/>
    <w:rsid w:val="00BC0772"/>
    <w:rsid w:val="00CD7105"/>
    <w:rsid w:val="00D16B80"/>
    <w:rsid w:val="00D507FD"/>
    <w:rsid w:val="00D80890"/>
    <w:rsid w:val="00DB5C0F"/>
    <w:rsid w:val="00DE5D41"/>
    <w:rsid w:val="00DE6752"/>
    <w:rsid w:val="00E270FD"/>
    <w:rsid w:val="00E55CB9"/>
    <w:rsid w:val="00E924A7"/>
    <w:rsid w:val="00F4636C"/>
    <w:rsid w:val="00FA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04690"/>
  <w15:chartTrackingRefBased/>
  <w15:docId w15:val="{CD685D20-2818-47C9-A54E-7884A91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4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BAF"/>
    <w:pPr>
      <w:spacing w:after="0" w:line="240" w:lineRule="auto"/>
    </w:pPr>
    <w:rPr>
      <w:sz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0B4FC0"/>
    <w:pPr>
      <w:keepNext/>
      <w:keepLines/>
      <w:spacing w:after="119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8"/>
      <w:szCs w:val="22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b4">
    <w:name w:val="Normal - 0 b4"/>
    <w:basedOn w:val="Normal"/>
    <w:qFormat/>
    <w:rsid w:val="0054226C"/>
    <w:pPr>
      <w:jc w:val="both"/>
    </w:pPr>
    <w:rPr>
      <w:rFonts w:eastAsia="Calibri"/>
      <w:szCs w:val="21"/>
    </w:rPr>
  </w:style>
  <w:style w:type="paragraph" w:customStyle="1" w:styleId="NumberedList1">
    <w:name w:val="Numbered List 1"/>
    <w:basedOn w:val="Normal"/>
    <w:next w:val="Normal"/>
    <w:qFormat/>
    <w:rsid w:val="0054226C"/>
    <w:pPr>
      <w:numPr>
        <w:numId w:val="1"/>
      </w:numPr>
      <w:contextualSpacing/>
      <w:jc w:val="both"/>
    </w:pPr>
    <w:rPr>
      <w:rFonts w:eastAsia="Calibri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D30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0C7"/>
  </w:style>
  <w:style w:type="paragraph" w:styleId="Footer">
    <w:name w:val="footer"/>
    <w:basedOn w:val="Normal"/>
    <w:link w:val="FooterChar"/>
    <w:uiPriority w:val="99"/>
    <w:unhideWhenUsed/>
    <w:rsid w:val="007D30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C7"/>
  </w:style>
  <w:style w:type="table" w:styleId="TableGrid">
    <w:name w:val="Table Grid"/>
    <w:basedOn w:val="TableNormal"/>
    <w:uiPriority w:val="59"/>
    <w:rsid w:val="007D3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0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1ABC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0B4FC0"/>
    <w:rPr>
      <w:rFonts w:ascii="Arial" w:eastAsia="Arial" w:hAnsi="Arial" w:cs="Arial"/>
      <w:b/>
      <w:color w:val="000000"/>
      <w:sz w:val="28"/>
      <w:szCs w:val="22"/>
      <w:lang w:eastAsia="en-NZ"/>
    </w:rPr>
  </w:style>
  <w:style w:type="table" w:customStyle="1" w:styleId="TableGrid0">
    <w:name w:val="TableGrid"/>
    <w:rsid w:val="000B4FC0"/>
    <w:pPr>
      <w:spacing w:after="0" w:line="240" w:lineRule="auto"/>
    </w:pPr>
    <w:rPr>
      <w:rFonts w:asciiTheme="minorHAnsi" w:eastAsiaTheme="minorEastAsia" w:hAnsiTheme="minorHAnsi" w:cstheme="minorBidi"/>
      <w:szCs w:val="22"/>
      <w:lang w:eastAsia="en-N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B3325F529774F9FDD6D8FBE09E188" ma:contentTypeVersion="12" ma:contentTypeDescription="Create a new document." ma:contentTypeScope="" ma:versionID="a61ee52c2ad1bedec516a1c1f7edfb24">
  <xsd:schema xmlns:xsd="http://www.w3.org/2001/XMLSchema" xmlns:xs="http://www.w3.org/2001/XMLSchema" xmlns:p="http://schemas.microsoft.com/office/2006/metadata/properties" xmlns:ns2="e5fa2c8b-58b1-40f1-b417-9f318f1f21b5" xmlns:ns3="2a021c45-483d-4084-8f59-2eb364c4a2f3" targetNamespace="http://schemas.microsoft.com/office/2006/metadata/properties" ma:root="true" ma:fieldsID="734afb618c260f8795225de4afb312ce" ns2:_="" ns3:_="">
    <xsd:import namespace="e5fa2c8b-58b1-40f1-b417-9f318f1f21b5"/>
    <xsd:import namespace="2a021c45-483d-4084-8f59-2eb364c4a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2c8b-58b1-40f1-b417-9f318f1f2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a13977-0e7e-4831-bce9-9a0ddfc7e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21c45-483d-4084-8f59-2eb364c4a2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6dec3f-df30-4c33-ab33-7af1c951968c}" ma:internalName="TaxCatchAll" ma:showField="CatchAllData" ma:web="2a021c45-483d-4084-8f59-2eb364c4a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a2c8b-58b1-40f1-b417-9f318f1f21b5">
      <Terms xmlns="http://schemas.microsoft.com/office/infopath/2007/PartnerControls"/>
    </lcf76f155ced4ddcb4097134ff3c332f>
    <TaxCatchAll xmlns="2a021c45-483d-4084-8f59-2eb364c4a2f3" xsi:nil="true"/>
  </documentManagement>
</p:properties>
</file>

<file path=customXml/itemProps1.xml><?xml version="1.0" encoding="utf-8"?>
<ds:datastoreItem xmlns:ds="http://schemas.openxmlformats.org/officeDocument/2006/customXml" ds:itemID="{72C108F4-2CC7-431D-A78A-259B5D094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7667E-6A85-4A1E-8C25-6B9906982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a2c8b-58b1-40f1-b417-9f318f1f21b5"/>
    <ds:schemaRef ds:uri="2a021c45-483d-4084-8f59-2eb364c4a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EDA35-98B2-4AB7-B771-FBF3FCF61919}">
  <ds:schemaRefs>
    <ds:schemaRef ds:uri="http://schemas.microsoft.com/office/2006/metadata/properties"/>
    <ds:schemaRef ds:uri="http://schemas.microsoft.com/office/infopath/2007/PartnerControls"/>
    <ds:schemaRef ds:uri="e5fa2c8b-58b1-40f1-b417-9f318f1f21b5"/>
    <ds:schemaRef ds:uri="2a021c45-483d-4084-8f59-2eb364c4a2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452</Words>
  <Characters>2533</Characters>
  <Application>Microsoft Office Word</Application>
  <DocSecurity>0</DocSecurity>
  <Lines>230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Duneidn City Council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Harvey</dc:creator>
  <cp:keywords/>
  <dc:description/>
  <cp:lastModifiedBy>Allison Wallace</cp:lastModifiedBy>
  <cp:revision>2</cp:revision>
  <cp:lastPrinted>2024-10-22T23:32:00Z</cp:lastPrinted>
  <dcterms:created xsi:type="dcterms:W3CDTF">2024-10-24T01:18:00Z</dcterms:created>
  <dcterms:modified xsi:type="dcterms:W3CDTF">2024-10-24T01:18:00Z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0x010100729B3325F529774F9FDD6D8FBE09E188</vt:lpwstr>
  </property>
</Properties>
</file>